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D39" w:rsidRDefault="00957D39" w:rsidP="00957D39">
      <w:pPr>
        <w:rPr>
          <w:lang w:val="kk-KZ"/>
        </w:rPr>
      </w:pPr>
      <w:bookmarkStart w:id="0" w:name="_GoBack"/>
      <w:bookmarkEnd w:id="0"/>
    </w:p>
    <w:p w:rsidR="00957D39" w:rsidRDefault="009627C4" w:rsidP="00957D39">
      <w:pPr>
        <w:rPr>
          <w:rFonts w:ascii="Times New Roman" w:hAnsi="Times New Roman" w:cs="Times New Roman"/>
          <w:b/>
          <w:sz w:val="32"/>
          <w:lang w:val="kk-KZ"/>
        </w:rPr>
      </w:pPr>
      <w:r>
        <w:rPr>
          <w:rFonts w:ascii="Times New Roman" w:hAnsi="Times New Roman" w:cs="Times New Roman"/>
          <w:b/>
          <w:sz w:val="32"/>
          <w:lang w:val="kk-KZ"/>
        </w:rPr>
        <w:t xml:space="preserve">Семинар -1 </w:t>
      </w:r>
      <w:r w:rsidR="00957D39" w:rsidRPr="00957D39">
        <w:rPr>
          <w:rFonts w:ascii="Times New Roman" w:hAnsi="Times New Roman" w:cs="Times New Roman"/>
          <w:b/>
          <w:sz w:val="32"/>
          <w:lang w:val="kk-KZ"/>
        </w:rPr>
        <w:t>“ ҚР –ның азаматтық қорғау туралы заңнамасына түсініктеме.”</w:t>
      </w:r>
    </w:p>
    <w:p w:rsidR="00957D39" w:rsidRPr="00957D39" w:rsidRDefault="00957D39" w:rsidP="00957D39">
      <w:pPr>
        <w:pStyle w:val="a4"/>
        <w:rPr>
          <w:rFonts w:ascii="Times New Roman" w:hAnsi="Times New Roman" w:cs="Times New Roman"/>
          <w:b/>
          <w:lang w:val="kk-KZ"/>
        </w:rPr>
      </w:pPr>
      <w:r w:rsidRPr="00957D39">
        <w:rPr>
          <w:rFonts w:ascii="Times New Roman" w:hAnsi="Times New Roman" w:cs="Times New Roman"/>
          <w:b/>
          <w:lang w:val="kk-KZ"/>
        </w:rPr>
        <w:t>Азаматтық қорғау туралы</w:t>
      </w:r>
    </w:p>
    <w:p w:rsidR="00957D39" w:rsidRPr="00957D39" w:rsidRDefault="00957D39" w:rsidP="00957D39">
      <w:pPr>
        <w:pStyle w:val="a4"/>
        <w:rPr>
          <w:rFonts w:ascii="Times New Roman" w:hAnsi="Times New Roman" w:cs="Times New Roman"/>
          <w:b/>
          <w:lang w:val="kk-KZ"/>
        </w:rPr>
      </w:pPr>
      <w:r w:rsidRPr="00957D39">
        <w:rPr>
          <w:rFonts w:ascii="Times New Roman" w:hAnsi="Times New Roman" w:cs="Times New Roman"/>
          <w:b/>
          <w:lang w:val="kk-KZ"/>
        </w:rPr>
        <w:t>Қазақстан Республикасының Заңы 2014 жылғы 11 сәуірдегі № 188-V ҚРЗ.</w:t>
      </w:r>
    </w:p>
    <w:p w:rsidR="00957D39" w:rsidRPr="00957D39" w:rsidRDefault="00957D39" w:rsidP="00957D39">
      <w:pPr>
        <w:pStyle w:val="a4"/>
        <w:rPr>
          <w:rFonts w:ascii="Times New Roman" w:hAnsi="Times New Roman" w:cs="Times New Roman"/>
          <w:color w:val="000000"/>
          <w:spacing w:val="2"/>
          <w:shd w:val="clear" w:color="auto" w:fill="FFFFFF"/>
          <w:lang w:val="kk-KZ"/>
        </w:rPr>
      </w:pPr>
      <w:r w:rsidRPr="00957D39">
        <w:rPr>
          <w:rFonts w:ascii="Times New Roman" w:hAnsi="Times New Roman" w:cs="Times New Roman"/>
          <w:color w:val="000000"/>
          <w:spacing w:val="2"/>
          <w:shd w:val="clear" w:color="auto" w:fill="FFFFFF"/>
          <w:lang w:val="kk-KZ"/>
        </w:rPr>
        <w:t>Осы Заң азаматтық қорғау жөніндегі іс-шараларды жүргізу процесінде туындайтын қоғамдық қатынастарды реттейді әрі табиғи және техногендік сипаттағы төтенше жағдайлар мен олардың салдарларының алдын алуға және оларды жоюға, төтенше жағдай аймағындағы халыққа шұғыл медициналық және психологиялық көмек көрсетуге, өрт қауіпсіздігі мен өнеркәсіптік қауіпсіздікті қамтамасыз етуге бағытталған, сондай-ақ Қазақстан Республикасы азаматтық қорғанысының негізгі міндеттерін, құрылуы мен жұмыс iстеуінің ұйымдастырушылық қағидаттарын, мемлекеттік материалдық резервті қалыптастыруды, сақтауды және пайдалануды, авариялық-құтқару қызметтері мен құралымдарының ұйымдастырылуы мен қызметін айқындайды.</w:t>
      </w:r>
    </w:p>
    <w:p w:rsidR="00957D39" w:rsidRPr="009627C4" w:rsidRDefault="00957D39" w:rsidP="00957D39">
      <w:pPr>
        <w:pStyle w:val="a4"/>
        <w:rPr>
          <w:rFonts w:ascii="Times New Roman" w:hAnsi="Times New Roman" w:cs="Times New Roman"/>
          <w:b/>
          <w:color w:val="000000"/>
          <w:spacing w:val="2"/>
          <w:shd w:val="clear" w:color="auto" w:fill="FFFFFF"/>
          <w:lang w:val="kk-KZ"/>
        </w:rPr>
      </w:pPr>
      <w:r w:rsidRPr="009627C4">
        <w:rPr>
          <w:rFonts w:ascii="Times New Roman" w:hAnsi="Times New Roman" w:cs="Times New Roman"/>
          <w:b/>
          <w:color w:val="000000"/>
          <w:spacing w:val="2"/>
          <w:shd w:val="clear" w:color="auto" w:fill="FFFFFF"/>
          <w:lang w:val="kk-KZ"/>
        </w:rPr>
        <w:t>Бұл заңда  9 бөлім  19 тарау 109 бап бар</w:t>
      </w:r>
    </w:p>
    <w:p w:rsidR="00957D39" w:rsidRPr="009627C4" w:rsidRDefault="00957D39" w:rsidP="00957D39">
      <w:pPr>
        <w:pStyle w:val="a4"/>
        <w:rPr>
          <w:rFonts w:ascii="Times New Roman" w:hAnsi="Times New Roman" w:cs="Times New Roman"/>
          <w:b/>
          <w:color w:val="000000"/>
          <w:spacing w:val="2"/>
        </w:rPr>
      </w:pPr>
      <w:proofErr w:type="spellStart"/>
      <w:r w:rsidRPr="009627C4">
        <w:rPr>
          <w:rFonts w:ascii="Times New Roman" w:hAnsi="Times New Roman" w:cs="Times New Roman"/>
          <w:b/>
          <w:bCs/>
          <w:color w:val="000000"/>
          <w:spacing w:val="2"/>
          <w:bdr w:val="none" w:sz="0" w:space="0" w:color="auto" w:frame="1"/>
        </w:rPr>
        <w:t>Қазақстан</w:t>
      </w:r>
      <w:proofErr w:type="spellEnd"/>
      <w:r w:rsidRPr="009627C4">
        <w:rPr>
          <w:rFonts w:ascii="Times New Roman" w:hAnsi="Times New Roman" w:cs="Times New Roman"/>
          <w:b/>
          <w:bCs/>
          <w:color w:val="000000"/>
          <w:spacing w:val="2"/>
          <w:bdr w:val="none" w:sz="0" w:space="0" w:color="auto" w:frame="1"/>
        </w:rPr>
        <w:t xml:space="preserve"> </w:t>
      </w:r>
      <w:proofErr w:type="spellStart"/>
      <w:r w:rsidRPr="009627C4">
        <w:rPr>
          <w:rFonts w:ascii="Times New Roman" w:hAnsi="Times New Roman" w:cs="Times New Roman"/>
          <w:b/>
          <w:bCs/>
          <w:color w:val="000000"/>
          <w:spacing w:val="2"/>
          <w:bdr w:val="none" w:sz="0" w:space="0" w:color="auto" w:frame="1"/>
        </w:rPr>
        <w:t>Республикасының</w:t>
      </w:r>
      <w:proofErr w:type="spellEnd"/>
      <w:r w:rsidRPr="009627C4">
        <w:rPr>
          <w:rFonts w:ascii="Times New Roman" w:hAnsi="Times New Roman" w:cs="Times New Roman"/>
          <w:b/>
          <w:bCs/>
          <w:color w:val="000000"/>
          <w:spacing w:val="2"/>
          <w:bdr w:val="none" w:sz="0" w:space="0" w:color="auto" w:frame="1"/>
        </w:rPr>
        <w:t xml:space="preserve"> </w:t>
      </w:r>
      <w:proofErr w:type="spellStart"/>
      <w:r w:rsidRPr="009627C4">
        <w:rPr>
          <w:rFonts w:ascii="Times New Roman" w:hAnsi="Times New Roman" w:cs="Times New Roman"/>
          <w:b/>
          <w:bCs/>
          <w:color w:val="000000"/>
          <w:spacing w:val="2"/>
          <w:bdr w:val="none" w:sz="0" w:space="0" w:color="auto" w:frame="1"/>
        </w:rPr>
        <w:t>азаматтық</w:t>
      </w:r>
      <w:proofErr w:type="spellEnd"/>
      <w:r w:rsidRPr="009627C4">
        <w:rPr>
          <w:rFonts w:ascii="Times New Roman" w:hAnsi="Times New Roman" w:cs="Times New Roman"/>
          <w:b/>
          <w:bCs/>
          <w:color w:val="000000"/>
          <w:spacing w:val="2"/>
          <w:bdr w:val="none" w:sz="0" w:space="0" w:color="auto" w:frame="1"/>
        </w:rPr>
        <w:t xml:space="preserve"> </w:t>
      </w:r>
      <w:proofErr w:type="spellStart"/>
      <w:r w:rsidRPr="009627C4">
        <w:rPr>
          <w:rFonts w:ascii="Times New Roman" w:hAnsi="Times New Roman" w:cs="Times New Roman"/>
          <w:b/>
          <w:bCs/>
          <w:color w:val="000000"/>
          <w:spacing w:val="2"/>
          <w:bdr w:val="none" w:sz="0" w:space="0" w:color="auto" w:frame="1"/>
        </w:rPr>
        <w:t>қорғау</w:t>
      </w:r>
      <w:proofErr w:type="spellEnd"/>
      <w:r w:rsidRPr="009627C4">
        <w:rPr>
          <w:rFonts w:ascii="Times New Roman" w:hAnsi="Times New Roman" w:cs="Times New Roman"/>
          <w:b/>
          <w:bCs/>
          <w:color w:val="000000"/>
          <w:spacing w:val="2"/>
          <w:bdr w:val="none" w:sz="0" w:space="0" w:color="auto" w:frame="1"/>
        </w:rPr>
        <w:t xml:space="preserve"> </w:t>
      </w:r>
      <w:proofErr w:type="spellStart"/>
      <w:r w:rsidRPr="009627C4">
        <w:rPr>
          <w:rFonts w:ascii="Times New Roman" w:hAnsi="Times New Roman" w:cs="Times New Roman"/>
          <w:b/>
          <w:bCs/>
          <w:color w:val="000000"/>
          <w:spacing w:val="2"/>
          <w:bdr w:val="none" w:sz="0" w:space="0" w:color="auto" w:frame="1"/>
        </w:rPr>
        <w:t>туралы</w:t>
      </w:r>
      <w:proofErr w:type="spellEnd"/>
      <w:r w:rsidRPr="009627C4">
        <w:rPr>
          <w:rFonts w:ascii="Times New Roman" w:hAnsi="Times New Roman" w:cs="Times New Roman"/>
          <w:b/>
          <w:bCs/>
          <w:color w:val="000000"/>
          <w:spacing w:val="2"/>
          <w:bdr w:val="none" w:sz="0" w:space="0" w:color="auto" w:frame="1"/>
        </w:rPr>
        <w:t xml:space="preserve"> </w:t>
      </w:r>
      <w:proofErr w:type="spellStart"/>
      <w:r w:rsidRPr="009627C4">
        <w:rPr>
          <w:rFonts w:ascii="Times New Roman" w:hAnsi="Times New Roman" w:cs="Times New Roman"/>
          <w:b/>
          <w:bCs/>
          <w:color w:val="000000"/>
          <w:spacing w:val="2"/>
          <w:bdr w:val="none" w:sz="0" w:space="0" w:color="auto" w:frame="1"/>
        </w:rPr>
        <w:t>заңнамасы</w:t>
      </w:r>
      <w:proofErr w:type="spellEnd"/>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xml:space="preserve">      1. </w:t>
      </w:r>
      <w:proofErr w:type="spellStart"/>
      <w:r w:rsidRPr="00957D39">
        <w:rPr>
          <w:rFonts w:ascii="Times New Roman" w:hAnsi="Times New Roman" w:cs="Times New Roman"/>
          <w:color w:val="000000"/>
          <w:spacing w:val="2"/>
        </w:rPr>
        <w:t>Қазақстан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Республикасының</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азаматтық</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қорғау</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туралы</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заңнамасы</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Қазақстан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Республикасының</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Конституциясына</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негiзделедi</w:t>
      </w:r>
      <w:proofErr w:type="spellEnd"/>
      <w:r w:rsidRPr="00957D39">
        <w:rPr>
          <w:rFonts w:ascii="Times New Roman" w:hAnsi="Times New Roman" w:cs="Times New Roman"/>
          <w:color w:val="000000"/>
          <w:spacing w:val="2"/>
        </w:rPr>
        <w:t xml:space="preserve">, осы </w:t>
      </w:r>
      <w:proofErr w:type="spellStart"/>
      <w:r w:rsidRPr="00957D39">
        <w:rPr>
          <w:rFonts w:ascii="Times New Roman" w:hAnsi="Times New Roman" w:cs="Times New Roman"/>
          <w:color w:val="000000"/>
          <w:spacing w:val="2"/>
        </w:rPr>
        <w:t>Заңнан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және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Қазақстан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Республикасының</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өзге</w:t>
      </w:r>
      <w:proofErr w:type="spellEnd"/>
      <w:r w:rsidRPr="00957D39">
        <w:rPr>
          <w:rFonts w:ascii="Times New Roman" w:hAnsi="Times New Roman" w:cs="Times New Roman"/>
          <w:color w:val="000000"/>
          <w:spacing w:val="2"/>
        </w:rPr>
        <w:t xml:space="preserve"> де </w:t>
      </w:r>
      <w:proofErr w:type="spellStart"/>
      <w:r w:rsidRPr="00957D39">
        <w:rPr>
          <w:rFonts w:ascii="Times New Roman" w:hAnsi="Times New Roman" w:cs="Times New Roman"/>
          <w:color w:val="000000"/>
          <w:spacing w:val="2"/>
        </w:rPr>
        <w:t>нормативтiк</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құқықтық</w:t>
      </w:r>
      <w:proofErr w:type="spellEnd"/>
      <w:r w:rsidRPr="00957D39">
        <w:rPr>
          <w:rFonts w:ascii="Times New Roman" w:hAnsi="Times New Roman" w:cs="Times New Roman"/>
          <w:color w:val="000000"/>
          <w:spacing w:val="2"/>
        </w:rPr>
        <w:t xml:space="preserve"> </w:t>
      </w:r>
      <w:proofErr w:type="spellStart"/>
      <w:proofErr w:type="gramStart"/>
      <w:r w:rsidRPr="00957D39">
        <w:rPr>
          <w:rFonts w:ascii="Times New Roman" w:hAnsi="Times New Roman" w:cs="Times New Roman"/>
          <w:color w:val="000000"/>
          <w:spacing w:val="2"/>
        </w:rPr>
        <w:t>акт</w:t>
      </w:r>
      <w:proofErr w:type="gramEnd"/>
      <w:r w:rsidRPr="00957D39">
        <w:rPr>
          <w:rFonts w:ascii="Times New Roman" w:hAnsi="Times New Roman" w:cs="Times New Roman"/>
          <w:color w:val="000000"/>
          <w:spacing w:val="2"/>
        </w:rPr>
        <w:t>iлерінен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тұрады</w:t>
      </w:r>
      <w:proofErr w:type="spellEnd"/>
      <w:r w:rsidRPr="00957D39">
        <w:rPr>
          <w:rFonts w:ascii="Times New Roman" w:hAnsi="Times New Roman" w:cs="Times New Roman"/>
          <w:color w:val="000000"/>
          <w:spacing w:val="2"/>
        </w:rPr>
        <w:t>.</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xml:space="preserve">      2. </w:t>
      </w:r>
      <w:proofErr w:type="spellStart"/>
      <w:r w:rsidRPr="00957D39">
        <w:rPr>
          <w:rFonts w:ascii="Times New Roman" w:hAnsi="Times New Roman" w:cs="Times New Roman"/>
          <w:color w:val="000000"/>
          <w:spacing w:val="2"/>
        </w:rPr>
        <w:t>Еңбекті</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қорғау</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экологиялық</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қауіпсіздік</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ғарыш</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кеңістігін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пайдалану</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химиялық</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және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ядролық</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қаруды</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жою</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оқ-дәрілерді</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пайдалану</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және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кәдеге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жарату</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кезіндегі</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қауіпсіздік</w:t>
      </w:r>
      <w:proofErr w:type="spellEnd"/>
      <w:r w:rsidRPr="00957D39">
        <w:rPr>
          <w:rFonts w:ascii="Times New Roman" w:hAnsi="Times New Roman" w:cs="Times New Roman"/>
          <w:color w:val="000000"/>
          <w:spacing w:val="2"/>
        </w:rPr>
        <w:t xml:space="preserve">, автомобиль </w:t>
      </w:r>
      <w:proofErr w:type="spellStart"/>
      <w:r w:rsidRPr="00957D39">
        <w:rPr>
          <w:rFonts w:ascii="Times New Roman" w:hAnsi="Times New Roman" w:cs="Times New Roman"/>
          <w:color w:val="000000"/>
          <w:spacing w:val="2"/>
        </w:rPr>
        <w:t>жолдарымен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және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теміржолдармен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жүру</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қауіпсіздігі</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ішкі</w:t>
      </w:r>
      <w:proofErr w:type="spellEnd"/>
      <w:r w:rsidRPr="00957D39">
        <w:rPr>
          <w:rFonts w:ascii="Times New Roman" w:hAnsi="Times New Roman" w:cs="Times New Roman"/>
          <w:color w:val="000000"/>
          <w:spacing w:val="2"/>
        </w:rPr>
        <w:t xml:space="preserve"> су </w:t>
      </w:r>
      <w:proofErr w:type="spellStart"/>
      <w:r w:rsidRPr="00957D39">
        <w:rPr>
          <w:rFonts w:ascii="Times New Roman" w:hAnsi="Times New Roman" w:cs="Times New Roman"/>
          <w:color w:val="000000"/>
          <w:spacing w:val="2"/>
        </w:rPr>
        <w:t>көлігі</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жүрісінің</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қауіпсіздігі</w:t>
      </w:r>
      <w:proofErr w:type="spellEnd"/>
      <w:r w:rsidRPr="00957D39">
        <w:rPr>
          <w:rFonts w:ascii="Times New Roman" w:hAnsi="Times New Roman" w:cs="Times New Roman"/>
          <w:color w:val="000000"/>
          <w:spacing w:val="2"/>
        </w:rPr>
        <w:t xml:space="preserve">, энергетика </w:t>
      </w:r>
      <w:proofErr w:type="spellStart"/>
      <w:r w:rsidRPr="00957D39">
        <w:rPr>
          <w:rFonts w:ascii="Times New Roman" w:hAnsi="Times New Roman" w:cs="Times New Roman"/>
          <w:color w:val="000000"/>
          <w:spacing w:val="2"/>
        </w:rPr>
        <w:t>объектілерінің</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қауіпсіздігі</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әуе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көлігінің</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ұшу</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қауіпсіздігі</w:t>
      </w:r>
      <w:proofErr w:type="spellEnd"/>
      <w:r w:rsidRPr="00957D39">
        <w:rPr>
          <w:rFonts w:ascii="Times New Roman" w:hAnsi="Times New Roman" w:cs="Times New Roman"/>
          <w:color w:val="000000"/>
          <w:spacing w:val="2"/>
        </w:rPr>
        <w:t xml:space="preserve">, су </w:t>
      </w:r>
      <w:proofErr w:type="spellStart"/>
      <w:r w:rsidRPr="00957D39">
        <w:rPr>
          <w:rFonts w:ascii="Times New Roman" w:hAnsi="Times New Roman" w:cs="Times New Roman"/>
          <w:color w:val="000000"/>
          <w:spacing w:val="2"/>
        </w:rPr>
        <w:t>шаруашылығы</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жүйелері</w:t>
      </w:r>
      <w:proofErr w:type="spellEnd"/>
      <w:r w:rsidRPr="00957D39">
        <w:rPr>
          <w:rFonts w:ascii="Times New Roman" w:hAnsi="Times New Roman" w:cs="Times New Roman"/>
          <w:color w:val="000000"/>
          <w:spacing w:val="2"/>
        </w:rPr>
        <w:t xml:space="preserve"> мен </w:t>
      </w:r>
      <w:proofErr w:type="spellStart"/>
      <w:r w:rsidRPr="00957D39">
        <w:rPr>
          <w:rFonts w:ascii="Times New Roman" w:hAnsi="Times New Roman" w:cs="Times New Roman"/>
          <w:color w:val="000000"/>
          <w:spacing w:val="2"/>
        </w:rPr>
        <w:t>құрылыстарының</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қауіпсіздігі</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сондай-ақ</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әлеуметтік</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сипаттағы</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төтенше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жағдайлар</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саласындағы</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құқықтық</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реттеу</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Қазақстан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Республикасының</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арнайы</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заңнамасымен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жүзеге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асырылады</w:t>
      </w:r>
      <w:proofErr w:type="spellEnd"/>
      <w:r w:rsidRPr="00957D39">
        <w:rPr>
          <w:rFonts w:ascii="Times New Roman" w:hAnsi="Times New Roman" w:cs="Times New Roman"/>
          <w:color w:val="000000"/>
          <w:spacing w:val="2"/>
        </w:rPr>
        <w:t>.</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xml:space="preserve">      3. </w:t>
      </w:r>
      <w:proofErr w:type="spellStart"/>
      <w:r w:rsidRPr="00957D39">
        <w:rPr>
          <w:rFonts w:ascii="Times New Roman" w:hAnsi="Times New Roman" w:cs="Times New Roman"/>
          <w:color w:val="000000"/>
          <w:spacing w:val="2"/>
        </w:rPr>
        <w:t>Егер</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Қазақстан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Республикасы</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ратификациялаған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халықаралық</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шартта</w:t>
      </w:r>
      <w:proofErr w:type="spellEnd"/>
      <w:r w:rsidRPr="00957D39">
        <w:rPr>
          <w:rFonts w:ascii="Times New Roman" w:hAnsi="Times New Roman" w:cs="Times New Roman"/>
          <w:color w:val="000000"/>
          <w:spacing w:val="2"/>
        </w:rPr>
        <w:t xml:space="preserve"> осы </w:t>
      </w:r>
      <w:proofErr w:type="spellStart"/>
      <w:r w:rsidRPr="00957D39">
        <w:rPr>
          <w:rFonts w:ascii="Times New Roman" w:hAnsi="Times New Roman" w:cs="Times New Roman"/>
          <w:color w:val="000000"/>
          <w:spacing w:val="2"/>
        </w:rPr>
        <w:t>Заңда</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қамтылғаннан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өзгеше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қағидалар</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белгіленсе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онда</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халықаралық</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шарттың</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қағидалары</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қолданылады</w:t>
      </w:r>
      <w:proofErr w:type="spellEnd"/>
      <w:r w:rsidRPr="00957D39">
        <w:rPr>
          <w:rFonts w:ascii="Times New Roman" w:hAnsi="Times New Roman" w:cs="Times New Roman"/>
          <w:color w:val="000000"/>
          <w:spacing w:val="2"/>
        </w:rPr>
        <w:t>.</w:t>
      </w:r>
    </w:p>
    <w:p w:rsidR="00957D39" w:rsidRPr="00957D39" w:rsidRDefault="00957D39" w:rsidP="00957D39">
      <w:pPr>
        <w:pStyle w:val="a4"/>
        <w:rPr>
          <w:rFonts w:ascii="Times New Roman" w:hAnsi="Times New Roman" w:cs="Times New Roman"/>
          <w:color w:val="000000"/>
          <w:spacing w:val="2"/>
        </w:rPr>
      </w:pPr>
      <w:proofErr w:type="spellStart"/>
      <w:r w:rsidRPr="00957D39">
        <w:rPr>
          <w:rFonts w:ascii="Times New Roman" w:hAnsi="Times New Roman" w:cs="Times New Roman"/>
          <w:bCs/>
          <w:color w:val="000000"/>
          <w:spacing w:val="2"/>
          <w:bdr w:val="none" w:sz="0" w:space="0" w:color="auto" w:frame="1"/>
        </w:rPr>
        <w:t>Азаматтық</w:t>
      </w:r>
      <w:proofErr w:type="spellEnd"/>
      <w:r w:rsidRPr="00957D39">
        <w:rPr>
          <w:rFonts w:ascii="Times New Roman" w:hAnsi="Times New Roman" w:cs="Times New Roman"/>
          <w:bCs/>
          <w:color w:val="000000"/>
          <w:spacing w:val="2"/>
          <w:bdr w:val="none" w:sz="0" w:space="0" w:color="auto" w:frame="1"/>
        </w:rPr>
        <w:t xml:space="preserve"> </w:t>
      </w:r>
      <w:proofErr w:type="spellStart"/>
      <w:r w:rsidRPr="00957D39">
        <w:rPr>
          <w:rFonts w:ascii="Times New Roman" w:hAnsi="Times New Roman" w:cs="Times New Roman"/>
          <w:bCs/>
          <w:color w:val="000000"/>
          <w:spacing w:val="2"/>
          <w:bdr w:val="none" w:sz="0" w:space="0" w:color="auto" w:frame="1"/>
        </w:rPr>
        <w:t>қорғаудың</w:t>
      </w:r>
      <w:proofErr w:type="spellEnd"/>
      <w:r w:rsidRPr="00957D39">
        <w:rPr>
          <w:rFonts w:ascii="Times New Roman" w:hAnsi="Times New Roman" w:cs="Times New Roman"/>
          <w:bCs/>
          <w:color w:val="000000"/>
          <w:spacing w:val="2"/>
          <w:bdr w:val="none" w:sz="0" w:space="0" w:color="auto" w:frame="1"/>
        </w:rPr>
        <w:t xml:space="preserve"> </w:t>
      </w:r>
      <w:proofErr w:type="spellStart"/>
      <w:r w:rsidRPr="00957D39">
        <w:rPr>
          <w:rFonts w:ascii="Times New Roman" w:hAnsi="Times New Roman" w:cs="Times New Roman"/>
          <w:bCs/>
          <w:color w:val="000000"/>
          <w:spacing w:val="2"/>
          <w:bdr w:val="none" w:sz="0" w:space="0" w:color="auto" w:frame="1"/>
        </w:rPr>
        <w:t>негізгі</w:t>
      </w:r>
      <w:proofErr w:type="spellEnd"/>
      <w:r w:rsidRPr="00957D39">
        <w:rPr>
          <w:rFonts w:ascii="Times New Roman" w:hAnsi="Times New Roman" w:cs="Times New Roman"/>
          <w:bCs/>
          <w:color w:val="000000"/>
          <w:spacing w:val="2"/>
          <w:bdr w:val="none" w:sz="0" w:space="0" w:color="auto" w:frame="1"/>
        </w:rPr>
        <w:t xml:space="preserve"> </w:t>
      </w:r>
      <w:proofErr w:type="spellStart"/>
      <w:r w:rsidRPr="00957D39">
        <w:rPr>
          <w:rFonts w:ascii="Times New Roman" w:hAnsi="Times New Roman" w:cs="Times New Roman"/>
          <w:bCs/>
          <w:color w:val="000000"/>
          <w:spacing w:val="2"/>
          <w:bdr w:val="none" w:sz="0" w:space="0" w:color="auto" w:frame="1"/>
        </w:rPr>
        <w:t>міндеттері</w:t>
      </w:r>
      <w:proofErr w:type="spellEnd"/>
      <w:r w:rsidRPr="00957D39">
        <w:rPr>
          <w:rFonts w:ascii="Times New Roman" w:hAnsi="Times New Roman" w:cs="Times New Roman"/>
          <w:bCs/>
          <w:color w:val="000000"/>
          <w:spacing w:val="2"/>
          <w:bdr w:val="none" w:sz="0" w:space="0" w:color="auto" w:frame="1"/>
        </w:rPr>
        <w:t xml:space="preserve"> мен </w:t>
      </w:r>
      <w:proofErr w:type="spellStart"/>
      <w:r w:rsidRPr="00957D39">
        <w:rPr>
          <w:rFonts w:ascii="Times New Roman" w:hAnsi="Times New Roman" w:cs="Times New Roman"/>
          <w:bCs/>
          <w:color w:val="000000"/>
          <w:spacing w:val="2"/>
          <w:bdr w:val="none" w:sz="0" w:space="0" w:color="auto" w:frame="1"/>
        </w:rPr>
        <w:t>қағидаттары</w:t>
      </w:r>
      <w:proofErr w:type="spellEnd"/>
    </w:p>
    <w:p w:rsidR="00957D39" w:rsidRPr="009627C4" w:rsidRDefault="00957D39" w:rsidP="00957D39">
      <w:pPr>
        <w:pStyle w:val="a4"/>
        <w:rPr>
          <w:rFonts w:ascii="Times New Roman" w:hAnsi="Times New Roman" w:cs="Times New Roman"/>
          <w:b/>
          <w:color w:val="000000"/>
          <w:spacing w:val="2"/>
        </w:rPr>
      </w:pPr>
      <w:r w:rsidRPr="009627C4">
        <w:rPr>
          <w:rFonts w:ascii="Times New Roman" w:hAnsi="Times New Roman" w:cs="Times New Roman"/>
          <w:b/>
          <w:color w:val="000000"/>
          <w:spacing w:val="2"/>
        </w:rPr>
        <w:t xml:space="preserve">      1. </w:t>
      </w:r>
      <w:proofErr w:type="spellStart"/>
      <w:r w:rsidRPr="009627C4">
        <w:rPr>
          <w:rFonts w:ascii="Times New Roman" w:hAnsi="Times New Roman" w:cs="Times New Roman"/>
          <w:b/>
          <w:color w:val="000000"/>
          <w:spacing w:val="2"/>
        </w:rPr>
        <w:t>Азаматтық</w:t>
      </w:r>
      <w:proofErr w:type="spellEnd"/>
      <w:r w:rsidRPr="009627C4">
        <w:rPr>
          <w:rFonts w:ascii="Times New Roman" w:hAnsi="Times New Roman" w:cs="Times New Roman"/>
          <w:b/>
          <w:color w:val="000000"/>
          <w:spacing w:val="2"/>
        </w:rPr>
        <w:t xml:space="preserve"> </w:t>
      </w:r>
      <w:proofErr w:type="spellStart"/>
      <w:r w:rsidRPr="009627C4">
        <w:rPr>
          <w:rFonts w:ascii="Times New Roman" w:hAnsi="Times New Roman" w:cs="Times New Roman"/>
          <w:b/>
          <w:color w:val="000000"/>
          <w:spacing w:val="2"/>
        </w:rPr>
        <w:t>қорғаудың</w:t>
      </w:r>
      <w:proofErr w:type="spellEnd"/>
      <w:r w:rsidRPr="009627C4">
        <w:rPr>
          <w:rFonts w:ascii="Times New Roman" w:hAnsi="Times New Roman" w:cs="Times New Roman"/>
          <w:b/>
          <w:color w:val="000000"/>
          <w:spacing w:val="2"/>
        </w:rPr>
        <w:t xml:space="preserve"> </w:t>
      </w:r>
      <w:proofErr w:type="spellStart"/>
      <w:r w:rsidRPr="009627C4">
        <w:rPr>
          <w:rFonts w:ascii="Times New Roman" w:hAnsi="Times New Roman" w:cs="Times New Roman"/>
          <w:b/>
          <w:color w:val="000000"/>
          <w:spacing w:val="2"/>
        </w:rPr>
        <w:t>негізгі</w:t>
      </w:r>
      <w:proofErr w:type="spellEnd"/>
      <w:r w:rsidRPr="009627C4">
        <w:rPr>
          <w:rFonts w:ascii="Times New Roman" w:hAnsi="Times New Roman" w:cs="Times New Roman"/>
          <w:b/>
          <w:color w:val="000000"/>
          <w:spacing w:val="2"/>
        </w:rPr>
        <w:t xml:space="preserve"> </w:t>
      </w:r>
      <w:proofErr w:type="spellStart"/>
      <w:r w:rsidRPr="009627C4">
        <w:rPr>
          <w:rFonts w:ascii="Times New Roman" w:hAnsi="Times New Roman" w:cs="Times New Roman"/>
          <w:b/>
          <w:color w:val="000000"/>
          <w:spacing w:val="2"/>
        </w:rPr>
        <w:t>міндеттері</w:t>
      </w:r>
      <w:proofErr w:type="spellEnd"/>
      <w:r w:rsidRPr="009627C4">
        <w:rPr>
          <w:rFonts w:ascii="Times New Roman" w:hAnsi="Times New Roman" w:cs="Times New Roman"/>
          <w:b/>
          <w:color w:val="000000"/>
          <w:spacing w:val="2"/>
        </w:rPr>
        <w:t>:</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xml:space="preserve">      1) </w:t>
      </w:r>
      <w:proofErr w:type="spellStart"/>
      <w:r w:rsidRPr="00957D39">
        <w:rPr>
          <w:rFonts w:ascii="Times New Roman" w:hAnsi="Times New Roman" w:cs="Times New Roman"/>
          <w:color w:val="000000"/>
          <w:spacing w:val="2"/>
        </w:rPr>
        <w:t>төтенше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жағдайлар</w:t>
      </w:r>
      <w:proofErr w:type="spellEnd"/>
      <w:r w:rsidRPr="00957D39">
        <w:rPr>
          <w:rFonts w:ascii="Times New Roman" w:hAnsi="Times New Roman" w:cs="Times New Roman"/>
          <w:color w:val="000000"/>
          <w:spacing w:val="2"/>
        </w:rPr>
        <w:t xml:space="preserve"> мен </w:t>
      </w:r>
      <w:proofErr w:type="spellStart"/>
      <w:r w:rsidRPr="00957D39">
        <w:rPr>
          <w:rFonts w:ascii="Times New Roman" w:hAnsi="Times New Roman" w:cs="Times New Roman"/>
          <w:color w:val="000000"/>
          <w:spacing w:val="2"/>
        </w:rPr>
        <w:t>олардың</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салдарларының</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алдын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алу</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және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оларды</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жою</w:t>
      </w:r>
      <w:proofErr w:type="spellEnd"/>
      <w:r w:rsidRPr="00957D39">
        <w:rPr>
          <w:rFonts w:ascii="Times New Roman" w:hAnsi="Times New Roman" w:cs="Times New Roman"/>
          <w:color w:val="000000"/>
          <w:spacing w:val="2"/>
        </w:rPr>
        <w:t>;</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xml:space="preserve">      2) </w:t>
      </w:r>
      <w:proofErr w:type="spellStart"/>
      <w:r w:rsidRPr="00957D39">
        <w:rPr>
          <w:rFonts w:ascii="Times New Roman" w:hAnsi="Times New Roman" w:cs="Times New Roman"/>
          <w:color w:val="000000"/>
          <w:spacing w:val="2"/>
        </w:rPr>
        <w:t>төтенше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жағдайлар</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туындаған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кезде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бейбіт</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уақытта</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және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соғыс</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уақытында</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авариялық-құтқару</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жұмыстары</w:t>
      </w:r>
      <w:proofErr w:type="spellEnd"/>
      <w:r w:rsidRPr="00957D39">
        <w:rPr>
          <w:rFonts w:ascii="Times New Roman" w:hAnsi="Times New Roman" w:cs="Times New Roman"/>
          <w:color w:val="000000"/>
          <w:spacing w:val="2"/>
        </w:rPr>
        <w:t xml:space="preserve"> мен </w:t>
      </w:r>
      <w:proofErr w:type="spellStart"/>
      <w:r w:rsidRPr="00957D39">
        <w:rPr>
          <w:rFonts w:ascii="Times New Roman" w:hAnsi="Times New Roman" w:cs="Times New Roman"/>
          <w:color w:val="000000"/>
          <w:spacing w:val="2"/>
        </w:rPr>
        <w:t>кезек</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күттірмейтін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жұмыстарды</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жүргізу</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арқылы</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адамдарды</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құтқару</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және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эвакуациялау</w:t>
      </w:r>
      <w:proofErr w:type="spellEnd"/>
      <w:r w:rsidRPr="00957D39">
        <w:rPr>
          <w:rFonts w:ascii="Times New Roman" w:hAnsi="Times New Roman" w:cs="Times New Roman"/>
          <w:color w:val="000000"/>
          <w:spacing w:val="2"/>
        </w:rPr>
        <w:t>;</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xml:space="preserve">      3) </w:t>
      </w:r>
      <w:proofErr w:type="spellStart"/>
      <w:r w:rsidRPr="00957D39">
        <w:rPr>
          <w:rFonts w:ascii="Times New Roman" w:hAnsi="Times New Roman" w:cs="Times New Roman"/>
          <w:color w:val="000000"/>
          <w:spacing w:val="2"/>
        </w:rPr>
        <w:t>азаматтық</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қорғау</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күштерін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құру</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оларды</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даярлау</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және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ұдайы</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әзірлікте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ұстап</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тұру</w:t>
      </w:r>
      <w:proofErr w:type="spellEnd"/>
      <w:r w:rsidRPr="00957D39">
        <w:rPr>
          <w:rFonts w:ascii="Times New Roman" w:hAnsi="Times New Roman" w:cs="Times New Roman"/>
          <w:color w:val="000000"/>
          <w:spacing w:val="2"/>
        </w:rPr>
        <w:t>;</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xml:space="preserve">      4) </w:t>
      </w:r>
      <w:proofErr w:type="spellStart"/>
      <w:r w:rsidRPr="00957D39">
        <w:rPr>
          <w:rFonts w:ascii="Times New Roman" w:hAnsi="Times New Roman" w:cs="Times New Roman"/>
          <w:color w:val="000000"/>
          <w:spacing w:val="2"/>
        </w:rPr>
        <w:t>орталық</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және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жергілікті</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атқарушы</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органдардың</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ұйымдардың</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мамандарын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даярлау</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және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халықты</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оқыту</w:t>
      </w:r>
      <w:proofErr w:type="spellEnd"/>
      <w:r w:rsidRPr="00957D39">
        <w:rPr>
          <w:rFonts w:ascii="Times New Roman" w:hAnsi="Times New Roman" w:cs="Times New Roman"/>
          <w:color w:val="000000"/>
          <w:spacing w:val="2"/>
        </w:rPr>
        <w:t>;</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xml:space="preserve">      5) </w:t>
      </w:r>
      <w:proofErr w:type="spellStart"/>
      <w:r w:rsidRPr="00957D39">
        <w:rPr>
          <w:rFonts w:ascii="Times New Roman" w:hAnsi="Times New Roman" w:cs="Times New Roman"/>
          <w:color w:val="000000"/>
          <w:spacing w:val="2"/>
        </w:rPr>
        <w:t>қорғаныш</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құрылыстарының</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қажетті</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қорын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жеке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қорғану</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құралдарының</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запастарын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және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азаматтық</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қорғаныстың</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басқа</w:t>
      </w:r>
      <w:proofErr w:type="spellEnd"/>
      <w:r w:rsidRPr="00957D39">
        <w:rPr>
          <w:rFonts w:ascii="Times New Roman" w:hAnsi="Times New Roman" w:cs="Times New Roman"/>
          <w:color w:val="000000"/>
          <w:spacing w:val="2"/>
        </w:rPr>
        <w:t xml:space="preserve"> да </w:t>
      </w:r>
      <w:proofErr w:type="spellStart"/>
      <w:r w:rsidRPr="00957D39">
        <w:rPr>
          <w:rFonts w:ascii="Times New Roman" w:hAnsi="Times New Roman" w:cs="Times New Roman"/>
          <w:color w:val="000000"/>
          <w:spacing w:val="2"/>
        </w:rPr>
        <w:t>мүлкін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жинақтау</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және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әзірлікте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ұстап</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тұру</w:t>
      </w:r>
      <w:proofErr w:type="spellEnd"/>
      <w:r w:rsidRPr="00957D39">
        <w:rPr>
          <w:rFonts w:ascii="Times New Roman" w:hAnsi="Times New Roman" w:cs="Times New Roman"/>
          <w:color w:val="000000"/>
          <w:spacing w:val="2"/>
        </w:rPr>
        <w:t>;</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xml:space="preserve">      6) </w:t>
      </w:r>
      <w:proofErr w:type="spellStart"/>
      <w:r w:rsidRPr="00957D39">
        <w:rPr>
          <w:rFonts w:ascii="Times New Roman" w:hAnsi="Times New Roman" w:cs="Times New Roman"/>
          <w:color w:val="000000"/>
          <w:spacing w:val="2"/>
        </w:rPr>
        <w:t>төтенше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жағдай</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туындау</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қатері</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туралы</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болжам</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болған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кезде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күні</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бұрын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және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немесе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төтенше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жағдай</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туындаған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кезде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жедел</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халыққа</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азаматтық</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қорғаудың</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басқару</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органдарына</w:t>
      </w:r>
      <w:proofErr w:type="spellEnd"/>
      <w:r w:rsidRPr="00957D39">
        <w:rPr>
          <w:rFonts w:ascii="Times New Roman" w:hAnsi="Times New Roman" w:cs="Times New Roman"/>
          <w:color w:val="000000"/>
          <w:spacing w:val="2"/>
        </w:rPr>
        <w:t xml:space="preserve"> хабар беру </w:t>
      </w:r>
      <w:proofErr w:type="spellStart"/>
      <w:r w:rsidRPr="00957D39">
        <w:rPr>
          <w:rFonts w:ascii="Times New Roman" w:hAnsi="Times New Roman" w:cs="Times New Roman"/>
          <w:color w:val="000000"/>
          <w:spacing w:val="2"/>
        </w:rPr>
        <w:t>және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құлақтандыру</w:t>
      </w:r>
      <w:proofErr w:type="spellEnd"/>
      <w:r w:rsidRPr="00957D39">
        <w:rPr>
          <w:rFonts w:ascii="Times New Roman" w:hAnsi="Times New Roman" w:cs="Times New Roman"/>
          <w:color w:val="000000"/>
          <w:spacing w:val="2"/>
        </w:rPr>
        <w:t>;</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xml:space="preserve">      7) </w:t>
      </w:r>
      <w:proofErr w:type="spellStart"/>
      <w:r w:rsidRPr="00957D39">
        <w:rPr>
          <w:rFonts w:ascii="Times New Roman" w:hAnsi="Times New Roman" w:cs="Times New Roman"/>
          <w:color w:val="000000"/>
          <w:spacing w:val="2"/>
        </w:rPr>
        <w:t>азық-түлікті</w:t>
      </w:r>
      <w:proofErr w:type="spellEnd"/>
      <w:r w:rsidRPr="00957D39">
        <w:rPr>
          <w:rFonts w:ascii="Times New Roman" w:hAnsi="Times New Roman" w:cs="Times New Roman"/>
          <w:color w:val="000000"/>
          <w:spacing w:val="2"/>
        </w:rPr>
        <w:t xml:space="preserve">, су </w:t>
      </w:r>
      <w:proofErr w:type="spellStart"/>
      <w:r w:rsidRPr="00957D39">
        <w:rPr>
          <w:rFonts w:ascii="Times New Roman" w:hAnsi="Times New Roman" w:cs="Times New Roman"/>
          <w:color w:val="000000"/>
          <w:spacing w:val="2"/>
        </w:rPr>
        <w:t>көздерін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шаруашылық-ауыз</w:t>
      </w:r>
      <w:proofErr w:type="spellEnd"/>
      <w:r w:rsidRPr="00957D39">
        <w:rPr>
          <w:rFonts w:ascii="Times New Roman" w:hAnsi="Times New Roman" w:cs="Times New Roman"/>
          <w:color w:val="000000"/>
          <w:spacing w:val="2"/>
        </w:rPr>
        <w:t xml:space="preserve"> су </w:t>
      </w:r>
      <w:proofErr w:type="spellStart"/>
      <w:r w:rsidRPr="00957D39">
        <w:rPr>
          <w:rFonts w:ascii="Times New Roman" w:hAnsi="Times New Roman" w:cs="Times New Roman"/>
          <w:color w:val="000000"/>
          <w:spacing w:val="2"/>
        </w:rPr>
        <w:t>мақсаттары</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үшін</w:t>
      </w:r>
      <w:proofErr w:type="spellEnd"/>
      <w:r w:rsidRPr="00957D39">
        <w:rPr>
          <w:rFonts w:ascii="Times New Roman" w:hAnsi="Times New Roman" w:cs="Times New Roman"/>
          <w:color w:val="000000"/>
          <w:spacing w:val="2"/>
        </w:rPr>
        <w:t xml:space="preserve"> су </w:t>
      </w:r>
      <w:proofErr w:type="spellStart"/>
      <w:r w:rsidRPr="00957D39">
        <w:rPr>
          <w:rFonts w:ascii="Times New Roman" w:hAnsi="Times New Roman" w:cs="Times New Roman"/>
          <w:color w:val="000000"/>
          <w:spacing w:val="2"/>
        </w:rPr>
        <w:t>жинау</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орындарын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тағамдық</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шикізатты</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жемді</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жануарлар</w:t>
      </w:r>
      <w:proofErr w:type="spellEnd"/>
      <w:r w:rsidRPr="00957D39">
        <w:rPr>
          <w:rFonts w:ascii="Times New Roman" w:hAnsi="Times New Roman" w:cs="Times New Roman"/>
          <w:color w:val="000000"/>
          <w:spacing w:val="2"/>
        </w:rPr>
        <w:t xml:space="preserve"> мен </w:t>
      </w:r>
      <w:proofErr w:type="spellStart"/>
      <w:r w:rsidRPr="00957D39">
        <w:rPr>
          <w:rFonts w:ascii="Times New Roman" w:hAnsi="Times New Roman" w:cs="Times New Roman"/>
          <w:color w:val="000000"/>
          <w:spacing w:val="2"/>
        </w:rPr>
        <w:t>өсімдіктерді</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радиоактивтік</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химиялық</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бактериологиялық</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биологиялық</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зарарланудан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эпизоотиядан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және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эпифитотиядан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қорғау</w:t>
      </w:r>
      <w:proofErr w:type="spellEnd"/>
      <w:r w:rsidRPr="00957D39">
        <w:rPr>
          <w:rFonts w:ascii="Times New Roman" w:hAnsi="Times New Roman" w:cs="Times New Roman"/>
          <w:color w:val="000000"/>
          <w:spacing w:val="2"/>
        </w:rPr>
        <w:t>;</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xml:space="preserve">      8) </w:t>
      </w:r>
      <w:proofErr w:type="spellStart"/>
      <w:r w:rsidRPr="00957D39">
        <w:rPr>
          <w:rFonts w:ascii="Times New Roman" w:hAnsi="Times New Roman" w:cs="Times New Roman"/>
          <w:color w:val="000000"/>
          <w:spacing w:val="2"/>
        </w:rPr>
        <w:t>өнеркәсіптік</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қауіпсіздік</w:t>
      </w:r>
      <w:proofErr w:type="spellEnd"/>
      <w:r w:rsidRPr="00957D39">
        <w:rPr>
          <w:rFonts w:ascii="Times New Roman" w:hAnsi="Times New Roman" w:cs="Times New Roman"/>
          <w:color w:val="000000"/>
          <w:spacing w:val="2"/>
        </w:rPr>
        <w:t xml:space="preserve"> пен </w:t>
      </w:r>
      <w:proofErr w:type="spellStart"/>
      <w:r w:rsidRPr="00957D39">
        <w:rPr>
          <w:rFonts w:ascii="Times New Roman" w:hAnsi="Times New Roman" w:cs="Times New Roman"/>
          <w:color w:val="000000"/>
          <w:spacing w:val="2"/>
        </w:rPr>
        <w:t>өрт</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қауіпсіздігін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қамтамасыз</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ету</w:t>
      </w:r>
      <w:proofErr w:type="spellEnd"/>
      <w:r w:rsidRPr="00957D39">
        <w:rPr>
          <w:rFonts w:ascii="Times New Roman" w:hAnsi="Times New Roman" w:cs="Times New Roman"/>
          <w:color w:val="000000"/>
          <w:spacing w:val="2"/>
        </w:rPr>
        <w:t>;</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xml:space="preserve">      9) </w:t>
      </w:r>
      <w:proofErr w:type="spellStart"/>
      <w:r w:rsidRPr="00957D39">
        <w:rPr>
          <w:rFonts w:ascii="Times New Roman" w:hAnsi="Times New Roman" w:cs="Times New Roman"/>
          <w:color w:val="000000"/>
          <w:spacing w:val="2"/>
        </w:rPr>
        <w:t>құлақтандыру</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және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байланыс</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жүйелерін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құру</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дамыту</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және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ұдайы</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әзірлікте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ұстап</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тұру</w:t>
      </w:r>
      <w:proofErr w:type="spellEnd"/>
      <w:r w:rsidRPr="00957D39">
        <w:rPr>
          <w:rFonts w:ascii="Times New Roman" w:hAnsi="Times New Roman" w:cs="Times New Roman"/>
          <w:color w:val="000000"/>
          <w:spacing w:val="2"/>
        </w:rPr>
        <w:t>;</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xml:space="preserve">      10) </w:t>
      </w:r>
      <w:proofErr w:type="spellStart"/>
      <w:r w:rsidRPr="00957D39">
        <w:rPr>
          <w:rFonts w:ascii="Times New Roman" w:hAnsi="Times New Roman" w:cs="Times New Roman"/>
          <w:color w:val="000000"/>
          <w:spacing w:val="2"/>
        </w:rPr>
        <w:t>қазіргі</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заманғы</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зақымдаушы</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құралдардың</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қауіпті</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факторларының</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әсер</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етуін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азайту</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немесе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оларды</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жою</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жөніндегі</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іс-шараларға</w:t>
      </w:r>
      <w:proofErr w:type="spellEnd"/>
      <w:r w:rsidRPr="00957D39">
        <w:rPr>
          <w:rFonts w:ascii="Times New Roman" w:hAnsi="Times New Roman" w:cs="Times New Roman"/>
          <w:color w:val="000000"/>
          <w:spacing w:val="2"/>
        </w:rPr>
        <w:t xml:space="preserve"> мониторинг </w:t>
      </w:r>
      <w:proofErr w:type="spellStart"/>
      <w:r w:rsidRPr="00957D39">
        <w:rPr>
          <w:rFonts w:ascii="Times New Roman" w:hAnsi="Times New Roman" w:cs="Times New Roman"/>
          <w:color w:val="000000"/>
          <w:spacing w:val="2"/>
        </w:rPr>
        <w:t>жүргізу</w:t>
      </w:r>
      <w:proofErr w:type="spellEnd"/>
      <w:r w:rsidRPr="00957D39">
        <w:rPr>
          <w:rFonts w:ascii="Times New Roman" w:hAnsi="Times New Roman" w:cs="Times New Roman"/>
          <w:color w:val="000000"/>
          <w:spacing w:val="2"/>
        </w:rPr>
        <w:t xml:space="preserve">, оны </w:t>
      </w:r>
      <w:proofErr w:type="spellStart"/>
      <w:r w:rsidRPr="00957D39">
        <w:rPr>
          <w:rFonts w:ascii="Times New Roman" w:hAnsi="Times New Roman" w:cs="Times New Roman"/>
          <w:color w:val="000000"/>
          <w:spacing w:val="2"/>
        </w:rPr>
        <w:t>әзірлеу</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және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іске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асыру</w:t>
      </w:r>
      <w:proofErr w:type="spellEnd"/>
      <w:r w:rsidRPr="00957D39">
        <w:rPr>
          <w:rFonts w:ascii="Times New Roman" w:hAnsi="Times New Roman" w:cs="Times New Roman"/>
          <w:color w:val="000000"/>
          <w:spacing w:val="2"/>
        </w:rPr>
        <w:t>;</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xml:space="preserve">      11) </w:t>
      </w:r>
      <w:proofErr w:type="spellStart"/>
      <w:r w:rsidRPr="00957D39">
        <w:rPr>
          <w:rFonts w:ascii="Times New Roman" w:hAnsi="Times New Roman" w:cs="Times New Roman"/>
          <w:color w:val="000000"/>
          <w:spacing w:val="2"/>
        </w:rPr>
        <w:t>мемлекеттік</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резервті</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қалыптастыруды</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сақтауды</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және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пайдалануды</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қамтамасыз</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ету</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болып</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табылады</w:t>
      </w:r>
      <w:proofErr w:type="spellEnd"/>
      <w:r w:rsidRPr="00957D39">
        <w:rPr>
          <w:rFonts w:ascii="Times New Roman" w:hAnsi="Times New Roman" w:cs="Times New Roman"/>
          <w:color w:val="000000"/>
          <w:spacing w:val="2"/>
        </w:rPr>
        <w:t>.</w:t>
      </w:r>
    </w:p>
    <w:p w:rsidR="00957D39" w:rsidRPr="009627C4" w:rsidRDefault="00957D39" w:rsidP="00957D39">
      <w:pPr>
        <w:pStyle w:val="a4"/>
        <w:rPr>
          <w:rFonts w:ascii="Times New Roman" w:hAnsi="Times New Roman" w:cs="Times New Roman"/>
          <w:b/>
          <w:color w:val="000000"/>
          <w:spacing w:val="2"/>
        </w:rPr>
      </w:pPr>
      <w:r w:rsidRPr="009627C4">
        <w:rPr>
          <w:rFonts w:ascii="Times New Roman" w:hAnsi="Times New Roman" w:cs="Times New Roman"/>
          <w:b/>
          <w:color w:val="000000"/>
          <w:spacing w:val="2"/>
        </w:rPr>
        <w:t xml:space="preserve">      2. </w:t>
      </w:r>
      <w:proofErr w:type="spellStart"/>
      <w:r w:rsidRPr="009627C4">
        <w:rPr>
          <w:rFonts w:ascii="Times New Roman" w:hAnsi="Times New Roman" w:cs="Times New Roman"/>
          <w:b/>
          <w:color w:val="000000"/>
          <w:spacing w:val="2"/>
        </w:rPr>
        <w:t>Азаматтық</w:t>
      </w:r>
      <w:proofErr w:type="spellEnd"/>
      <w:r w:rsidRPr="009627C4">
        <w:rPr>
          <w:rFonts w:ascii="Times New Roman" w:hAnsi="Times New Roman" w:cs="Times New Roman"/>
          <w:b/>
          <w:color w:val="000000"/>
          <w:spacing w:val="2"/>
        </w:rPr>
        <w:t xml:space="preserve"> </w:t>
      </w:r>
      <w:proofErr w:type="spellStart"/>
      <w:r w:rsidRPr="009627C4">
        <w:rPr>
          <w:rFonts w:ascii="Times New Roman" w:hAnsi="Times New Roman" w:cs="Times New Roman"/>
          <w:b/>
          <w:color w:val="000000"/>
          <w:spacing w:val="2"/>
        </w:rPr>
        <w:t>қорғаудың</w:t>
      </w:r>
      <w:proofErr w:type="spellEnd"/>
      <w:r w:rsidRPr="009627C4">
        <w:rPr>
          <w:rFonts w:ascii="Times New Roman" w:hAnsi="Times New Roman" w:cs="Times New Roman"/>
          <w:b/>
          <w:color w:val="000000"/>
          <w:spacing w:val="2"/>
        </w:rPr>
        <w:t xml:space="preserve"> </w:t>
      </w:r>
      <w:proofErr w:type="spellStart"/>
      <w:r w:rsidRPr="009627C4">
        <w:rPr>
          <w:rFonts w:ascii="Times New Roman" w:hAnsi="Times New Roman" w:cs="Times New Roman"/>
          <w:b/>
          <w:color w:val="000000"/>
          <w:spacing w:val="2"/>
        </w:rPr>
        <w:t>негізгі</w:t>
      </w:r>
      <w:proofErr w:type="spellEnd"/>
      <w:r w:rsidRPr="009627C4">
        <w:rPr>
          <w:rFonts w:ascii="Times New Roman" w:hAnsi="Times New Roman" w:cs="Times New Roman"/>
          <w:b/>
          <w:color w:val="000000"/>
          <w:spacing w:val="2"/>
        </w:rPr>
        <w:t xml:space="preserve"> </w:t>
      </w:r>
      <w:proofErr w:type="spellStart"/>
      <w:r w:rsidRPr="009627C4">
        <w:rPr>
          <w:rFonts w:ascii="Times New Roman" w:hAnsi="Times New Roman" w:cs="Times New Roman"/>
          <w:b/>
          <w:color w:val="000000"/>
          <w:spacing w:val="2"/>
        </w:rPr>
        <w:t>қағидаттары</w:t>
      </w:r>
      <w:proofErr w:type="spellEnd"/>
      <w:r w:rsidRPr="009627C4">
        <w:rPr>
          <w:rFonts w:ascii="Times New Roman" w:hAnsi="Times New Roman" w:cs="Times New Roman"/>
          <w:b/>
          <w:color w:val="000000"/>
          <w:spacing w:val="2"/>
        </w:rPr>
        <w:t>:</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xml:space="preserve">      1) </w:t>
      </w:r>
      <w:proofErr w:type="spellStart"/>
      <w:r w:rsidRPr="00957D39">
        <w:rPr>
          <w:rFonts w:ascii="Times New Roman" w:hAnsi="Times New Roman" w:cs="Times New Roman"/>
          <w:color w:val="000000"/>
          <w:spacing w:val="2"/>
        </w:rPr>
        <w:t>аумақтық-салалық</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қағидат</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бойынша</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азаматтық</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қорғау</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жүйесін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ұйымдастыру</w:t>
      </w:r>
      <w:proofErr w:type="spellEnd"/>
      <w:r w:rsidRPr="00957D39">
        <w:rPr>
          <w:rFonts w:ascii="Times New Roman" w:hAnsi="Times New Roman" w:cs="Times New Roman"/>
          <w:color w:val="000000"/>
          <w:spacing w:val="2"/>
        </w:rPr>
        <w:t>;</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xml:space="preserve">      2) </w:t>
      </w:r>
      <w:proofErr w:type="spellStart"/>
      <w:r w:rsidRPr="00957D39">
        <w:rPr>
          <w:rFonts w:ascii="Times New Roman" w:hAnsi="Times New Roman" w:cs="Times New Roman"/>
          <w:color w:val="000000"/>
          <w:spacing w:val="2"/>
        </w:rPr>
        <w:t>төтенше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жағдайлардан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азаматтар</w:t>
      </w:r>
      <w:proofErr w:type="spellEnd"/>
      <w:r w:rsidRPr="00957D39">
        <w:rPr>
          <w:rFonts w:ascii="Times New Roman" w:hAnsi="Times New Roman" w:cs="Times New Roman"/>
          <w:color w:val="000000"/>
          <w:spacing w:val="2"/>
        </w:rPr>
        <w:t xml:space="preserve"> мен </w:t>
      </w:r>
      <w:proofErr w:type="spellStart"/>
      <w:r w:rsidRPr="00957D39">
        <w:rPr>
          <w:rFonts w:ascii="Times New Roman" w:hAnsi="Times New Roman" w:cs="Times New Roman"/>
          <w:color w:val="000000"/>
          <w:spacing w:val="2"/>
        </w:rPr>
        <w:t>қоғамға</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төнген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қатерді</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және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нұқсанды</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барынша</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азайту</w:t>
      </w:r>
      <w:proofErr w:type="spellEnd"/>
      <w:r w:rsidRPr="00957D39">
        <w:rPr>
          <w:rFonts w:ascii="Times New Roman" w:hAnsi="Times New Roman" w:cs="Times New Roman"/>
          <w:color w:val="000000"/>
          <w:spacing w:val="2"/>
        </w:rPr>
        <w:t>;</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xml:space="preserve">      3) </w:t>
      </w:r>
      <w:proofErr w:type="spellStart"/>
      <w:r w:rsidRPr="00957D39">
        <w:rPr>
          <w:rFonts w:ascii="Times New Roman" w:hAnsi="Times New Roman" w:cs="Times New Roman"/>
          <w:color w:val="000000"/>
          <w:spacing w:val="2"/>
        </w:rPr>
        <w:t>азаматтық</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қорғау</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күштері</w:t>
      </w:r>
      <w:proofErr w:type="spellEnd"/>
      <w:r w:rsidRPr="00957D39">
        <w:rPr>
          <w:rFonts w:ascii="Times New Roman" w:hAnsi="Times New Roman" w:cs="Times New Roman"/>
          <w:color w:val="000000"/>
          <w:spacing w:val="2"/>
        </w:rPr>
        <w:t xml:space="preserve"> мен </w:t>
      </w:r>
      <w:proofErr w:type="spellStart"/>
      <w:r w:rsidRPr="00957D39">
        <w:rPr>
          <w:rFonts w:ascii="Times New Roman" w:hAnsi="Times New Roman" w:cs="Times New Roman"/>
          <w:color w:val="000000"/>
          <w:spacing w:val="2"/>
        </w:rPr>
        <w:t>құралдарының</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төтенше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жағдайларға</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жедел</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ден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қоюға</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азаматтық</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қорғанысқа</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және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авариялық-құтқару</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жұмыстары</w:t>
      </w:r>
      <w:proofErr w:type="spellEnd"/>
      <w:r w:rsidRPr="00957D39">
        <w:rPr>
          <w:rFonts w:ascii="Times New Roman" w:hAnsi="Times New Roman" w:cs="Times New Roman"/>
          <w:color w:val="000000"/>
          <w:spacing w:val="2"/>
        </w:rPr>
        <w:t xml:space="preserve"> мен </w:t>
      </w:r>
      <w:proofErr w:type="spellStart"/>
      <w:r w:rsidRPr="00957D39">
        <w:rPr>
          <w:rFonts w:ascii="Times New Roman" w:hAnsi="Times New Roman" w:cs="Times New Roman"/>
          <w:color w:val="000000"/>
          <w:spacing w:val="2"/>
        </w:rPr>
        <w:t>кезек</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күттірмейтін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жұмыстарды</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жүргізуге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ұдайы</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әзірлігі</w:t>
      </w:r>
      <w:proofErr w:type="spellEnd"/>
      <w:r w:rsidRPr="00957D39">
        <w:rPr>
          <w:rFonts w:ascii="Times New Roman" w:hAnsi="Times New Roman" w:cs="Times New Roman"/>
          <w:color w:val="000000"/>
          <w:spacing w:val="2"/>
        </w:rPr>
        <w:t>;</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xml:space="preserve">      4) </w:t>
      </w:r>
      <w:proofErr w:type="spellStart"/>
      <w:r w:rsidRPr="00957D39">
        <w:rPr>
          <w:rFonts w:ascii="Times New Roman" w:hAnsi="Times New Roman" w:cs="Times New Roman"/>
          <w:color w:val="000000"/>
          <w:spacing w:val="2"/>
        </w:rPr>
        <w:t>жариялылық</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және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халық</w:t>
      </w:r>
      <w:proofErr w:type="spellEnd"/>
      <w:r w:rsidRPr="00957D39">
        <w:rPr>
          <w:rFonts w:ascii="Times New Roman" w:hAnsi="Times New Roman" w:cs="Times New Roman"/>
          <w:color w:val="000000"/>
          <w:spacing w:val="2"/>
        </w:rPr>
        <w:t xml:space="preserve"> пен </w:t>
      </w:r>
      <w:proofErr w:type="spellStart"/>
      <w:r w:rsidRPr="00957D39">
        <w:rPr>
          <w:rFonts w:ascii="Times New Roman" w:hAnsi="Times New Roman" w:cs="Times New Roman"/>
          <w:color w:val="000000"/>
          <w:spacing w:val="2"/>
        </w:rPr>
        <w:t>ұйымдарға</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болжанып</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отырған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және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туындаған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төтенше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жағдайлар</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олардың</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салдарларын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жоюды</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қоса</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алғанда</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олардың</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алдын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алу</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және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жою</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жөнiнде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қолданылған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шаралар</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туралы</w:t>
      </w:r>
      <w:proofErr w:type="spellEnd"/>
      <w:r w:rsidRPr="00957D39">
        <w:rPr>
          <w:rFonts w:ascii="Times New Roman" w:hAnsi="Times New Roman" w:cs="Times New Roman"/>
          <w:color w:val="000000"/>
          <w:spacing w:val="2"/>
        </w:rPr>
        <w:t xml:space="preserve"> хабар беру;</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lastRenderedPageBreak/>
        <w:t xml:space="preserve">      5) </w:t>
      </w:r>
      <w:proofErr w:type="spellStart"/>
      <w:r w:rsidRPr="00957D39">
        <w:rPr>
          <w:rFonts w:ascii="Times New Roman" w:hAnsi="Times New Roman" w:cs="Times New Roman"/>
          <w:color w:val="000000"/>
          <w:spacing w:val="2"/>
        </w:rPr>
        <w:t>авариялық-құтқару</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жұмыстары</w:t>
      </w:r>
      <w:proofErr w:type="spellEnd"/>
      <w:r w:rsidRPr="00957D39">
        <w:rPr>
          <w:rFonts w:ascii="Times New Roman" w:hAnsi="Times New Roman" w:cs="Times New Roman"/>
          <w:color w:val="000000"/>
          <w:spacing w:val="2"/>
        </w:rPr>
        <w:t xml:space="preserve"> мен </w:t>
      </w:r>
      <w:proofErr w:type="spellStart"/>
      <w:r w:rsidRPr="00957D39">
        <w:rPr>
          <w:rFonts w:ascii="Times New Roman" w:hAnsi="Times New Roman" w:cs="Times New Roman"/>
          <w:color w:val="000000"/>
          <w:spacing w:val="2"/>
        </w:rPr>
        <w:t>кезек</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күттірмейтін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жұмыстарды</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жүргізу</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кезіндегі</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ақталған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тәуекел</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және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қауіпсіздікті</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қамтамасыз</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ету</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болып</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табылады</w:t>
      </w:r>
      <w:proofErr w:type="spellEnd"/>
      <w:r w:rsidRPr="00957D39">
        <w:rPr>
          <w:rFonts w:ascii="Times New Roman" w:hAnsi="Times New Roman" w:cs="Times New Roman"/>
          <w:color w:val="000000"/>
          <w:spacing w:val="2"/>
        </w:rPr>
        <w:t>.</w:t>
      </w:r>
    </w:p>
    <w:p w:rsidR="00957D39" w:rsidRPr="009627C4" w:rsidRDefault="00957D39" w:rsidP="00957D39">
      <w:pPr>
        <w:pStyle w:val="a4"/>
        <w:rPr>
          <w:rFonts w:ascii="Times New Roman" w:hAnsi="Times New Roman" w:cs="Times New Roman"/>
          <w:b/>
          <w:color w:val="000000"/>
          <w:spacing w:val="2"/>
        </w:rPr>
      </w:pPr>
      <w:r w:rsidRPr="009627C4">
        <w:rPr>
          <w:rFonts w:ascii="Times New Roman" w:hAnsi="Times New Roman" w:cs="Times New Roman"/>
          <w:b/>
          <w:bCs/>
          <w:color w:val="000000"/>
          <w:spacing w:val="2"/>
          <w:bdr w:val="none" w:sz="0" w:space="0" w:color="auto" w:frame="1"/>
        </w:rPr>
        <w:t> </w:t>
      </w:r>
      <w:proofErr w:type="spellStart"/>
      <w:r w:rsidRPr="009627C4">
        <w:rPr>
          <w:rFonts w:ascii="Times New Roman" w:hAnsi="Times New Roman" w:cs="Times New Roman"/>
          <w:b/>
          <w:bCs/>
          <w:color w:val="000000"/>
          <w:spacing w:val="2"/>
          <w:bdr w:val="none" w:sz="0" w:space="0" w:color="auto" w:frame="1"/>
        </w:rPr>
        <w:t>Азаматтық</w:t>
      </w:r>
      <w:proofErr w:type="spellEnd"/>
      <w:r w:rsidRPr="009627C4">
        <w:rPr>
          <w:rFonts w:ascii="Times New Roman" w:hAnsi="Times New Roman" w:cs="Times New Roman"/>
          <w:b/>
          <w:bCs/>
          <w:color w:val="000000"/>
          <w:spacing w:val="2"/>
          <w:bdr w:val="none" w:sz="0" w:space="0" w:color="auto" w:frame="1"/>
        </w:rPr>
        <w:t xml:space="preserve"> </w:t>
      </w:r>
      <w:proofErr w:type="spellStart"/>
      <w:r w:rsidRPr="009627C4">
        <w:rPr>
          <w:rFonts w:ascii="Times New Roman" w:hAnsi="Times New Roman" w:cs="Times New Roman"/>
          <w:b/>
          <w:bCs/>
          <w:color w:val="000000"/>
          <w:spacing w:val="2"/>
          <w:bdr w:val="none" w:sz="0" w:space="0" w:color="auto" w:frame="1"/>
        </w:rPr>
        <w:t>қорғаудың</w:t>
      </w:r>
      <w:proofErr w:type="spellEnd"/>
      <w:r w:rsidRPr="009627C4">
        <w:rPr>
          <w:rFonts w:ascii="Times New Roman" w:hAnsi="Times New Roman" w:cs="Times New Roman"/>
          <w:b/>
          <w:bCs/>
          <w:color w:val="000000"/>
          <w:spacing w:val="2"/>
          <w:bdr w:val="none" w:sz="0" w:space="0" w:color="auto" w:frame="1"/>
        </w:rPr>
        <w:t xml:space="preserve"> </w:t>
      </w:r>
      <w:proofErr w:type="spellStart"/>
      <w:r w:rsidRPr="009627C4">
        <w:rPr>
          <w:rFonts w:ascii="Times New Roman" w:hAnsi="Times New Roman" w:cs="Times New Roman"/>
          <w:b/>
          <w:bCs/>
          <w:color w:val="000000"/>
          <w:spacing w:val="2"/>
          <w:bdr w:val="none" w:sz="0" w:space="0" w:color="auto" w:frame="1"/>
        </w:rPr>
        <w:t>мемлекеттік</w:t>
      </w:r>
      <w:proofErr w:type="spellEnd"/>
      <w:r w:rsidRPr="009627C4">
        <w:rPr>
          <w:rFonts w:ascii="Times New Roman" w:hAnsi="Times New Roman" w:cs="Times New Roman"/>
          <w:b/>
          <w:bCs/>
          <w:color w:val="000000"/>
          <w:spacing w:val="2"/>
          <w:bdr w:val="none" w:sz="0" w:space="0" w:color="auto" w:frame="1"/>
        </w:rPr>
        <w:t xml:space="preserve"> </w:t>
      </w:r>
      <w:proofErr w:type="spellStart"/>
      <w:r w:rsidRPr="009627C4">
        <w:rPr>
          <w:rFonts w:ascii="Times New Roman" w:hAnsi="Times New Roman" w:cs="Times New Roman"/>
          <w:b/>
          <w:bCs/>
          <w:color w:val="000000"/>
          <w:spacing w:val="2"/>
          <w:bdr w:val="none" w:sz="0" w:space="0" w:color="auto" w:frame="1"/>
        </w:rPr>
        <w:t>жүйесі</w:t>
      </w:r>
      <w:proofErr w:type="spellEnd"/>
    </w:p>
    <w:p w:rsidR="00957D39" w:rsidRPr="009627C4" w:rsidRDefault="00957D39" w:rsidP="00957D39">
      <w:pPr>
        <w:pStyle w:val="a4"/>
        <w:rPr>
          <w:rFonts w:ascii="Times New Roman" w:hAnsi="Times New Roman" w:cs="Times New Roman"/>
          <w:i/>
          <w:color w:val="000000"/>
          <w:spacing w:val="2"/>
        </w:rPr>
      </w:pPr>
      <w:r w:rsidRPr="00957D39">
        <w:rPr>
          <w:rFonts w:ascii="Times New Roman" w:hAnsi="Times New Roman" w:cs="Times New Roman"/>
          <w:color w:val="000000"/>
          <w:spacing w:val="2"/>
        </w:rPr>
        <w:t xml:space="preserve">      </w:t>
      </w:r>
      <w:r w:rsidRPr="009627C4">
        <w:rPr>
          <w:rFonts w:ascii="Times New Roman" w:hAnsi="Times New Roman" w:cs="Times New Roman"/>
          <w:i/>
          <w:color w:val="000000"/>
          <w:spacing w:val="2"/>
        </w:rPr>
        <w:t xml:space="preserve">1. </w:t>
      </w:r>
      <w:proofErr w:type="spellStart"/>
      <w:r w:rsidRPr="009627C4">
        <w:rPr>
          <w:rFonts w:ascii="Times New Roman" w:hAnsi="Times New Roman" w:cs="Times New Roman"/>
          <w:i/>
          <w:color w:val="000000"/>
          <w:spacing w:val="2"/>
        </w:rPr>
        <w:t>Азаматтық</w:t>
      </w:r>
      <w:proofErr w:type="spellEnd"/>
      <w:r w:rsidRPr="009627C4">
        <w:rPr>
          <w:rFonts w:ascii="Times New Roman" w:hAnsi="Times New Roman" w:cs="Times New Roman"/>
          <w:i/>
          <w:color w:val="000000"/>
          <w:spacing w:val="2"/>
        </w:rPr>
        <w:t xml:space="preserve"> </w:t>
      </w:r>
      <w:proofErr w:type="spellStart"/>
      <w:r w:rsidRPr="009627C4">
        <w:rPr>
          <w:rFonts w:ascii="Times New Roman" w:hAnsi="Times New Roman" w:cs="Times New Roman"/>
          <w:i/>
          <w:color w:val="000000"/>
          <w:spacing w:val="2"/>
        </w:rPr>
        <w:t>қорғаудың</w:t>
      </w:r>
      <w:proofErr w:type="spellEnd"/>
      <w:r w:rsidRPr="009627C4">
        <w:rPr>
          <w:rFonts w:ascii="Times New Roman" w:hAnsi="Times New Roman" w:cs="Times New Roman"/>
          <w:i/>
          <w:color w:val="000000"/>
          <w:spacing w:val="2"/>
        </w:rPr>
        <w:t xml:space="preserve"> </w:t>
      </w:r>
      <w:proofErr w:type="spellStart"/>
      <w:r w:rsidRPr="009627C4">
        <w:rPr>
          <w:rFonts w:ascii="Times New Roman" w:hAnsi="Times New Roman" w:cs="Times New Roman"/>
          <w:i/>
          <w:color w:val="000000"/>
          <w:spacing w:val="2"/>
        </w:rPr>
        <w:t>мемлекеттік</w:t>
      </w:r>
      <w:proofErr w:type="spellEnd"/>
      <w:r w:rsidRPr="009627C4">
        <w:rPr>
          <w:rFonts w:ascii="Times New Roman" w:hAnsi="Times New Roman" w:cs="Times New Roman"/>
          <w:i/>
          <w:color w:val="000000"/>
          <w:spacing w:val="2"/>
        </w:rPr>
        <w:t xml:space="preserve"> </w:t>
      </w:r>
      <w:proofErr w:type="spellStart"/>
      <w:r w:rsidRPr="009627C4">
        <w:rPr>
          <w:rFonts w:ascii="Times New Roman" w:hAnsi="Times New Roman" w:cs="Times New Roman"/>
          <w:i/>
          <w:color w:val="000000"/>
          <w:spacing w:val="2"/>
        </w:rPr>
        <w:t>жүйесі</w:t>
      </w:r>
      <w:proofErr w:type="spellEnd"/>
      <w:r w:rsidRPr="009627C4">
        <w:rPr>
          <w:rFonts w:ascii="Times New Roman" w:hAnsi="Times New Roman" w:cs="Times New Roman"/>
          <w:i/>
          <w:color w:val="000000"/>
          <w:spacing w:val="2"/>
        </w:rPr>
        <w:t xml:space="preserve"> </w:t>
      </w:r>
      <w:proofErr w:type="spellStart"/>
      <w:r w:rsidRPr="009627C4">
        <w:rPr>
          <w:rFonts w:ascii="Times New Roman" w:hAnsi="Times New Roman" w:cs="Times New Roman"/>
          <w:i/>
          <w:color w:val="000000"/>
          <w:spacing w:val="2"/>
        </w:rPr>
        <w:t>аумақтық</w:t>
      </w:r>
      <w:proofErr w:type="spellEnd"/>
      <w:r w:rsidRPr="009627C4">
        <w:rPr>
          <w:rFonts w:ascii="Times New Roman" w:hAnsi="Times New Roman" w:cs="Times New Roman"/>
          <w:i/>
          <w:color w:val="000000"/>
          <w:spacing w:val="2"/>
        </w:rPr>
        <w:t xml:space="preserve"> </w:t>
      </w:r>
      <w:proofErr w:type="spellStart"/>
      <w:r w:rsidRPr="009627C4">
        <w:rPr>
          <w:rFonts w:ascii="Times New Roman" w:hAnsi="Times New Roman" w:cs="Times New Roman"/>
          <w:i/>
          <w:color w:val="000000"/>
          <w:spacing w:val="2"/>
        </w:rPr>
        <w:t>және</w:t>
      </w:r>
      <w:proofErr w:type="spellEnd"/>
      <w:r w:rsidRPr="009627C4">
        <w:rPr>
          <w:rFonts w:ascii="Times New Roman" w:hAnsi="Times New Roman" w:cs="Times New Roman"/>
          <w:i/>
          <w:color w:val="000000"/>
          <w:spacing w:val="2"/>
        </w:rPr>
        <w:t xml:space="preserve"> </w:t>
      </w:r>
      <w:proofErr w:type="spellStart"/>
      <w:r w:rsidRPr="009627C4">
        <w:rPr>
          <w:rFonts w:ascii="Times New Roman" w:hAnsi="Times New Roman" w:cs="Times New Roman"/>
          <w:i/>
          <w:color w:val="000000"/>
          <w:spacing w:val="2"/>
        </w:rPr>
        <w:t>салалық</w:t>
      </w:r>
      <w:proofErr w:type="spellEnd"/>
      <w:r w:rsidRPr="009627C4">
        <w:rPr>
          <w:rFonts w:ascii="Times New Roman" w:hAnsi="Times New Roman" w:cs="Times New Roman"/>
          <w:i/>
          <w:color w:val="000000"/>
          <w:spacing w:val="2"/>
        </w:rPr>
        <w:t xml:space="preserve"> </w:t>
      </w:r>
      <w:proofErr w:type="spellStart"/>
      <w:r w:rsidRPr="009627C4">
        <w:rPr>
          <w:rFonts w:ascii="Times New Roman" w:hAnsi="Times New Roman" w:cs="Times New Roman"/>
          <w:i/>
          <w:color w:val="000000"/>
          <w:spacing w:val="2"/>
        </w:rPr>
        <w:t>кіші</w:t>
      </w:r>
      <w:proofErr w:type="spellEnd"/>
      <w:r w:rsidRPr="009627C4">
        <w:rPr>
          <w:rFonts w:ascii="Times New Roman" w:hAnsi="Times New Roman" w:cs="Times New Roman"/>
          <w:i/>
          <w:color w:val="000000"/>
          <w:spacing w:val="2"/>
        </w:rPr>
        <w:t xml:space="preserve"> </w:t>
      </w:r>
      <w:proofErr w:type="spellStart"/>
      <w:r w:rsidRPr="009627C4">
        <w:rPr>
          <w:rFonts w:ascii="Times New Roman" w:hAnsi="Times New Roman" w:cs="Times New Roman"/>
          <w:i/>
          <w:color w:val="000000"/>
          <w:spacing w:val="2"/>
        </w:rPr>
        <w:t>жүйелерден</w:t>
      </w:r>
      <w:proofErr w:type="spellEnd"/>
      <w:r w:rsidRPr="009627C4">
        <w:rPr>
          <w:rFonts w:ascii="Times New Roman" w:hAnsi="Times New Roman" w:cs="Times New Roman"/>
          <w:i/>
          <w:color w:val="000000"/>
          <w:spacing w:val="2"/>
        </w:rPr>
        <w:t xml:space="preserve"> </w:t>
      </w:r>
      <w:proofErr w:type="spellStart"/>
      <w:r w:rsidRPr="009627C4">
        <w:rPr>
          <w:rFonts w:ascii="Times New Roman" w:hAnsi="Times New Roman" w:cs="Times New Roman"/>
          <w:i/>
          <w:color w:val="000000"/>
          <w:spacing w:val="2"/>
        </w:rPr>
        <w:t>тұрады</w:t>
      </w:r>
      <w:proofErr w:type="spellEnd"/>
      <w:r w:rsidRPr="009627C4">
        <w:rPr>
          <w:rFonts w:ascii="Times New Roman" w:hAnsi="Times New Roman" w:cs="Times New Roman"/>
          <w:i/>
          <w:color w:val="000000"/>
          <w:spacing w:val="2"/>
        </w:rPr>
        <w:t>.</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Аумақтық</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кіші</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жүйелер</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облыстық</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қалалық</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және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аудандық</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деңгейлерде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өздерінің</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аумақтары</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шегінде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төтенше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жағдайлар</w:t>
      </w:r>
      <w:proofErr w:type="spellEnd"/>
      <w:r w:rsidRPr="00957D39">
        <w:rPr>
          <w:rFonts w:ascii="Times New Roman" w:hAnsi="Times New Roman" w:cs="Times New Roman"/>
          <w:color w:val="000000"/>
          <w:spacing w:val="2"/>
        </w:rPr>
        <w:t xml:space="preserve"> мен </w:t>
      </w:r>
      <w:proofErr w:type="spellStart"/>
      <w:r w:rsidRPr="00957D39">
        <w:rPr>
          <w:rFonts w:ascii="Times New Roman" w:hAnsi="Times New Roman" w:cs="Times New Roman"/>
          <w:color w:val="000000"/>
          <w:spacing w:val="2"/>
        </w:rPr>
        <w:t>олардың</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салдарларының</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алдын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алу</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және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оларды</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жою</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азаматтық</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қорғаныс</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іс-шараларын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орындау</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үшін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құрылады</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және</w:t>
      </w:r>
      <w:proofErr w:type="spellEnd"/>
      <w:r w:rsidRPr="00957D39">
        <w:rPr>
          <w:rFonts w:ascii="Times New Roman" w:hAnsi="Times New Roman" w:cs="Times New Roman"/>
          <w:color w:val="000000"/>
          <w:spacing w:val="2"/>
        </w:rPr>
        <w:t xml:space="preserve"> осы </w:t>
      </w:r>
      <w:proofErr w:type="spellStart"/>
      <w:r w:rsidRPr="00957D39">
        <w:rPr>
          <w:rFonts w:ascii="Times New Roman" w:hAnsi="Times New Roman" w:cs="Times New Roman"/>
          <w:color w:val="000000"/>
          <w:spacing w:val="2"/>
        </w:rPr>
        <w:t>аумақтардың</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әкімшілік-аумақтық</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бөлінуіне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сәйкес</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келетін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буындарынан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тұрады</w:t>
      </w:r>
      <w:proofErr w:type="spellEnd"/>
      <w:r w:rsidRPr="00957D39">
        <w:rPr>
          <w:rFonts w:ascii="Times New Roman" w:hAnsi="Times New Roman" w:cs="Times New Roman"/>
          <w:color w:val="000000"/>
          <w:spacing w:val="2"/>
        </w:rPr>
        <w:t>.</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Салалық</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кіші</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жүйелерді</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орталық</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атқарушы</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органдар</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өз</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құзыреті</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шегінде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азаматтық</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қорғау</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іс-шараларын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орындау</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жөніндегі</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жұмысты</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ұйымдастыру</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үшін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құрады</w:t>
      </w:r>
      <w:proofErr w:type="spellEnd"/>
      <w:r w:rsidRPr="00957D39">
        <w:rPr>
          <w:rFonts w:ascii="Times New Roman" w:hAnsi="Times New Roman" w:cs="Times New Roman"/>
          <w:color w:val="000000"/>
          <w:spacing w:val="2"/>
        </w:rPr>
        <w:t>.</w:t>
      </w:r>
    </w:p>
    <w:p w:rsidR="00957D39" w:rsidRPr="009627C4" w:rsidRDefault="00957D39" w:rsidP="00957D39">
      <w:pPr>
        <w:pStyle w:val="a4"/>
        <w:rPr>
          <w:rFonts w:ascii="Times New Roman" w:hAnsi="Times New Roman" w:cs="Times New Roman"/>
          <w:i/>
          <w:color w:val="000000"/>
          <w:spacing w:val="2"/>
        </w:rPr>
      </w:pPr>
      <w:r w:rsidRPr="00957D39">
        <w:rPr>
          <w:rFonts w:ascii="Times New Roman" w:hAnsi="Times New Roman" w:cs="Times New Roman"/>
          <w:color w:val="000000"/>
          <w:spacing w:val="2"/>
        </w:rPr>
        <w:t xml:space="preserve">      </w:t>
      </w:r>
      <w:r w:rsidRPr="009627C4">
        <w:rPr>
          <w:rFonts w:ascii="Times New Roman" w:hAnsi="Times New Roman" w:cs="Times New Roman"/>
          <w:i/>
          <w:color w:val="000000"/>
          <w:spacing w:val="2"/>
        </w:rPr>
        <w:t xml:space="preserve">2. </w:t>
      </w:r>
      <w:proofErr w:type="spellStart"/>
      <w:r w:rsidRPr="009627C4">
        <w:rPr>
          <w:rFonts w:ascii="Times New Roman" w:hAnsi="Times New Roman" w:cs="Times New Roman"/>
          <w:i/>
          <w:color w:val="000000"/>
          <w:spacing w:val="2"/>
        </w:rPr>
        <w:t>Азаматтық</w:t>
      </w:r>
      <w:proofErr w:type="spellEnd"/>
      <w:r w:rsidRPr="009627C4">
        <w:rPr>
          <w:rFonts w:ascii="Times New Roman" w:hAnsi="Times New Roman" w:cs="Times New Roman"/>
          <w:i/>
          <w:color w:val="000000"/>
          <w:spacing w:val="2"/>
        </w:rPr>
        <w:t xml:space="preserve"> </w:t>
      </w:r>
      <w:proofErr w:type="spellStart"/>
      <w:r w:rsidRPr="009627C4">
        <w:rPr>
          <w:rFonts w:ascii="Times New Roman" w:hAnsi="Times New Roman" w:cs="Times New Roman"/>
          <w:i/>
          <w:color w:val="000000"/>
          <w:spacing w:val="2"/>
        </w:rPr>
        <w:t>қорғаудың</w:t>
      </w:r>
      <w:proofErr w:type="spellEnd"/>
      <w:r w:rsidRPr="009627C4">
        <w:rPr>
          <w:rFonts w:ascii="Times New Roman" w:hAnsi="Times New Roman" w:cs="Times New Roman"/>
          <w:i/>
          <w:color w:val="000000"/>
          <w:spacing w:val="2"/>
        </w:rPr>
        <w:t xml:space="preserve"> </w:t>
      </w:r>
      <w:proofErr w:type="spellStart"/>
      <w:r w:rsidRPr="009627C4">
        <w:rPr>
          <w:rFonts w:ascii="Times New Roman" w:hAnsi="Times New Roman" w:cs="Times New Roman"/>
          <w:i/>
          <w:color w:val="000000"/>
          <w:spacing w:val="2"/>
        </w:rPr>
        <w:t>мемлекеттік</w:t>
      </w:r>
      <w:proofErr w:type="spellEnd"/>
      <w:r w:rsidRPr="009627C4">
        <w:rPr>
          <w:rFonts w:ascii="Times New Roman" w:hAnsi="Times New Roman" w:cs="Times New Roman"/>
          <w:i/>
          <w:color w:val="000000"/>
          <w:spacing w:val="2"/>
        </w:rPr>
        <w:t xml:space="preserve"> </w:t>
      </w:r>
      <w:proofErr w:type="spellStart"/>
      <w:r w:rsidRPr="009627C4">
        <w:rPr>
          <w:rFonts w:ascii="Times New Roman" w:hAnsi="Times New Roman" w:cs="Times New Roman"/>
          <w:i/>
          <w:color w:val="000000"/>
          <w:spacing w:val="2"/>
        </w:rPr>
        <w:t>жүйесінің</w:t>
      </w:r>
      <w:proofErr w:type="spellEnd"/>
      <w:r w:rsidRPr="009627C4">
        <w:rPr>
          <w:rFonts w:ascii="Times New Roman" w:hAnsi="Times New Roman" w:cs="Times New Roman"/>
          <w:i/>
          <w:color w:val="000000"/>
          <w:spacing w:val="2"/>
        </w:rPr>
        <w:t xml:space="preserve"> </w:t>
      </w:r>
      <w:proofErr w:type="spellStart"/>
      <w:r w:rsidRPr="009627C4">
        <w:rPr>
          <w:rFonts w:ascii="Times New Roman" w:hAnsi="Times New Roman" w:cs="Times New Roman"/>
          <w:i/>
          <w:color w:val="000000"/>
          <w:spacing w:val="2"/>
        </w:rPr>
        <w:t>үш</w:t>
      </w:r>
      <w:proofErr w:type="spellEnd"/>
      <w:r w:rsidRPr="009627C4">
        <w:rPr>
          <w:rFonts w:ascii="Times New Roman" w:hAnsi="Times New Roman" w:cs="Times New Roman"/>
          <w:i/>
          <w:color w:val="000000"/>
          <w:spacing w:val="2"/>
        </w:rPr>
        <w:t xml:space="preserve"> </w:t>
      </w:r>
      <w:proofErr w:type="spellStart"/>
      <w:r w:rsidRPr="009627C4">
        <w:rPr>
          <w:rFonts w:ascii="Times New Roman" w:hAnsi="Times New Roman" w:cs="Times New Roman"/>
          <w:i/>
          <w:color w:val="000000"/>
          <w:spacing w:val="2"/>
        </w:rPr>
        <w:t>деңгейі</w:t>
      </w:r>
      <w:proofErr w:type="spellEnd"/>
      <w:r w:rsidRPr="009627C4">
        <w:rPr>
          <w:rFonts w:ascii="Times New Roman" w:hAnsi="Times New Roman" w:cs="Times New Roman"/>
          <w:i/>
          <w:color w:val="000000"/>
          <w:spacing w:val="2"/>
        </w:rPr>
        <w:t xml:space="preserve"> бар: </w:t>
      </w:r>
      <w:proofErr w:type="spellStart"/>
      <w:r w:rsidRPr="009627C4">
        <w:rPr>
          <w:rFonts w:ascii="Times New Roman" w:hAnsi="Times New Roman" w:cs="Times New Roman"/>
          <w:i/>
          <w:color w:val="000000"/>
          <w:spacing w:val="2"/>
        </w:rPr>
        <w:t>республикалық</w:t>
      </w:r>
      <w:proofErr w:type="spellEnd"/>
      <w:r w:rsidRPr="009627C4">
        <w:rPr>
          <w:rFonts w:ascii="Times New Roman" w:hAnsi="Times New Roman" w:cs="Times New Roman"/>
          <w:i/>
          <w:color w:val="000000"/>
          <w:spacing w:val="2"/>
        </w:rPr>
        <w:t xml:space="preserve">, </w:t>
      </w:r>
      <w:proofErr w:type="spellStart"/>
      <w:r w:rsidRPr="009627C4">
        <w:rPr>
          <w:rFonts w:ascii="Times New Roman" w:hAnsi="Times New Roman" w:cs="Times New Roman"/>
          <w:i/>
          <w:color w:val="000000"/>
          <w:spacing w:val="2"/>
        </w:rPr>
        <w:t>аумақтық</w:t>
      </w:r>
      <w:proofErr w:type="spellEnd"/>
      <w:r w:rsidRPr="009627C4">
        <w:rPr>
          <w:rFonts w:ascii="Times New Roman" w:hAnsi="Times New Roman" w:cs="Times New Roman"/>
          <w:i/>
          <w:color w:val="000000"/>
          <w:spacing w:val="2"/>
        </w:rPr>
        <w:t xml:space="preserve"> </w:t>
      </w:r>
      <w:proofErr w:type="spellStart"/>
      <w:r w:rsidRPr="009627C4">
        <w:rPr>
          <w:rFonts w:ascii="Times New Roman" w:hAnsi="Times New Roman" w:cs="Times New Roman"/>
          <w:i/>
          <w:color w:val="000000"/>
          <w:spacing w:val="2"/>
        </w:rPr>
        <w:t>және</w:t>
      </w:r>
      <w:proofErr w:type="spellEnd"/>
      <w:r w:rsidRPr="009627C4">
        <w:rPr>
          <w:rFonts w:ascii="Times New Roman" w:hAnsi="Times New Roman" w:cs="Times New Roman"/>
          <w:i/>
          <w:color w:val="000000"/>
          <w:spacing w:val="2"/>
        </w:rPr>
        <w:t xml:space="preserve"> </w:t>
      </w:r>
      <w:proofErr w:type="spellStart"/>
      <w:r w:rsidRPr="009627C4">
        <w:rPr>
          <w:rFonts w:ascii="Times New Roman" w:hAnsi="Times New Roman" w:cs="Times New Roman"/>
          <w:i/>
          <w:color w:val="000000"/>
          <w:spacing w:val="2"/>
        </w:rPr>
        <w:t>объектілік</w:t>
      </w:r>
      <w:proofErr w:type="spellEnd"/>
      <w:r w:rsidRPr="009627C4">
        <w:rPr>
          <w:rFonts w:ascii="Times New Roman" w:hAnsi="Times New Roman" w:cs="Times New Roman"/>
          <w:i/>
          <w:color w:val="000000"/>
          <w:spacing w:val="2"/>
        </w:rPr>
        <w:t xml:space="preserve">. </w:t>
      </w:r>
      <w:proofErr w:type="spellStart"/>
      <w:r w:rsidRPr="009627C4">
        <w:rPr>
          <w:rFonts w:ascii="Times New Roman" w:hAnsi="Times New Roman" w:cs="Times New Roman"/>
          <w:i/>
          <w:color w:val="000000"/>
          <w:spacing w:val="2"/>
        </w:rPr>
        <w:t>Объектілік</w:t>
      </w:r>
      <w:proofErr w:type="spellEnd"/>
      <w:r w:rsidRPr="009627C4">
        <w:rPr>
          <w:rFonts w:ascii="Times New Roman" w:hAnsi="Times New Roman" w:cs="Times New Roman"/>
          <w:i/>
          <w:color w:val="000000"/>
          <w:spacing w:val="2"/>
        </w:rPr>
        <w:t xml:space="preserve"> </w:t>
      </w:r>
      <w:proofErr w:type="spellStart"/>
      <w:r w:rsidRPr="009627C4">
        <w:rPr>
          <w:rFonts w:ascii="Times New Roman" w:hAnsi="Times New Roman" w:cs="Times New Roman"/>
          <w:i/>
          <w:color w:val="000000"/>
          <w:spacing w:val="2"/>
        </w:rPr>
        <w:t>деңгейді</w:t>
      </w:r>
      <w:proofErr w:type="spellEnd"/>
      <w:r w:rsidRPr="009627C4">
        <w:rPr>
          <w:rFonts w:ascii="Times New Roman" w:hAnsi="Times New Roman" w:cs="Times New Roman"/>
          <w:i/>
          <w:color w:val="000000"/>
          <w:spacing w:val="2"/>
        </w:rPr>
        <w:t xml:space="preserve"> </w:t>
      </w:r>
      <w:proofErr w:type="spellStart"/>
      <w:r w:rsidRPr="009627C4">
        <w:rPr>
          <w:rFonts w:ascii="Times New Roman" w:hAnsi="Times New Roman" w:cs="Times New Roman"/>
          <w:i/>
          <w:color w:val="000000"/>
          <w:spacing w:val="2"/>
        </w:rPr>
        <w:t>қоспағанда</w:t>
      </w:r>
      <w:proofErr w:type="spellEnd"/>
      <w:r w:rsidRPr="009627C4">
        <w:rPr>
          <w:rFonts w:ascii="Times New Roman" w:hAnsi="Times New Roman" w:cs="Times New Roman"/>
          <w:i/>
          <w:color w:val="000000"/>
          <w:spacing w:val="2"/>
        </w:rPr>
        <w:t xml:space="preserve">, </w:t>
      </w:r>
      <w:proofErr w:type="spellStart"/>
      <w:r w:rsidRPr="009627C4">
        <w:rPr>
          <w:rFonts w:ascii="Times New Roman" w:hAnsi="Times New Roman" w:cs="Times New Roman"/>
          <w:i/>
          <w:color w:val="000000"/>
          <w:spacing w:val="2"/>
        </w:rPr>
        <w:t>әрбір</w:t>
      </w:r>
      <w:proofErr w:type="spellEnd"/>
      <w:r w:rsidRPr="009627C4">
        <w:rPr>
          <w:rFonts w:ascii="Times New Roman" w:hAnsi="Times New Roman" w:cs="Times New Roman"/>
          <w:i/>
          <w:color w:val="000000"/>
          <w:spacing w:val="2"/>
        </w:rPr>
        <w:t xml:space="preserve"> </w:t>
      </w:r>
      <w:proofErr w:type="spellStart"/>
      <w:r w:rsidRPr="009627C4">
        <w:rPr>
          <w:rFonts w:ascii="Times New Roman" w:hAnsi="Times New Roman" w:cs="Times New Roman"/>
          <w:i/>
          <w:color w:val="000000"/>
          <w:spacing w:val="2"/>
        </w:rPr>
        <w:t>деңгейге</w:t>
      </w:r>
      <w:proofErr w:type="spellEnd"/>
      <w:r w:rsidRPr="009627C4">
        <w:rPr>
          <w:rFonts w:ascii="Times New Roman" w:hAnsi="Times New Roman" w:cs="Times New Roman"/>
          <w:i/>
          <w:color w:val="000000"/>
          <w:spacing w:val="2"/>
        </w:rPr>
        <w:t>:</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азаматтық</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қорғаудың</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басқару</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органдары</w:t>
      </w:r>
      <w:proofErr w:type="spellEnd"/>
      <w:r w:rsidRPr="00957D39">
        <w:rPr>
          <w:rFonts w:ascii="Times New Roman" w:hAnsi="Times New Roman" w:cs="Times New Roman"/>
          <w:color w:val="000000"/>
          <w:spacing w:val="2"/>
        </w:rPr>
        <w:t>;</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басқару</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пункттері</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жедел-кезекшілік</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қызметтер</w:t>
      </w:r>
      <w:proofErr w:type="spellEnd"/>
      <w:r w:rsidRPr="00957D39">
        <w:rPr>
          <w:rFonts w:ascii="Times New Roman" w:hAnsi="Times New Roman" w:cs="Times New Roman"/>
          <w:color w:val="000000"/>
          <w:spacing w:val="2"/>
        </w:rPr>
        <w:t>;</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xml:space="preserve">      </w:t>
      </w:r>
      <w:proofErr w:type="spellStart"/>
      <w:proofErr w:type="gramStart"/>
      <w:r w:rsidRPr="00957D39">
        <w:rPr>
          <w:rFonts w:ascii="Times New Roman" w:hAnsi="Times New Roman" w:cs="Times New Roman"/>
          <w:color w:val="000000"/>
          <w:spacing w:val="2"/>
        </w:rPr>
        <w:t>консультациялық</w:t>
      </w:r>
      <w:proofErr w:type="gramEnd"/>
      <w:r w:rsidRPr="00957D39">
        <w:rPr>
          <w:rFonts w:ascii="Times New Roman" w:hAnsi="Times New Roman" w:cs="Times New Roman"/>
          <w:color w:val="000000"/>
          <w:spacing w:val="2"/>
        </w:rPr>
        <w:t>-кеңесші</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органдар</w:t>
      </w:r>
      <w:proofErr w:type="spellEnd"/>
      <w:r w:rsidRPr="00957D39">
        <w:rPr>
          <w:rFonts w:ascii="Times New Roman" w:hAnsi="Times New Roman" w:cs="Times New Roman"/>
          <w:color w:val="000000"/>
          <w:spacing w:val="2"/>
        </w:rPr>
        <w:t xml:space="preserve"> – </w:t>
      </w:r>
      <w:proofErr w:type="spellStart"/>
      <w:r w:rsidRPr="00957D39">
        <w:rPr>
          <w:rFonts w:ascii="Times New Roman" w:hAnsi="Times New Roman" w:cs="Times New Roman"/>
          <w:color w:val="000000"/>
          <w:spacing w:val="2"/>
        </w:rPr>
        <w:t>төтенше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жағдайлардың</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алдын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алу</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және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оларды</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жою</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жөніндегі</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комиссиялар</w:t>
      </w:r>
      <w:proofErr w:type="spellEnd"/>
      <w:r w:rsidRPr="00957D39">
        <w:rPr>
          <w:rFonts w:ascii="Times New Roman" w:hAnsi="Times New Roman" w:cs="Times New Roman"/>
          <w:color w:val="000000"/>
          <w:spacing w:val="2"/>
        </w:rPr>
        <w:t>;</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азаматтық</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қорғаудың</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күштері</w:t>
      </w:r>
      <w:proofErr w:type="spellEnd"/>
      <w:r w:rsidRPr="00957D39">
        <w:rPr>
          <w:rFonts w:ascii="Times New Roman" w:hAnsi="Times New Roman" w:cs="Times New Roman"/>
          <w:color w:val="000000"/>
          <w:spacing w:val="2"/>
        </w:rPr>
        <w:t xml:space="preserve"> мен </w:t>
      </w:r>
      <w:proofErr w:type="spellStart"/>
      <w:r w:rsidRPr="00957D39">
        <w:rPr>
          <w:rFonts w:ascii="Times New Roman" w:hAnsi="Times New Roman" w:cs="Times New Roman"/>
          <w:color w:val="000000"/>
          <w:spacing w:val="2"/>
        </w:rPr>
        <w:t>құралдары</w:t>
      </w:r>
      <w:proofErr w:type="spellEnd"/>
      <w:r w:rsidRPr="00957D39">
        <w:rPr>
          <w:rFonts w:ascii="Times New Roman" w:hAnsi="Times New Roman" w:cs="Times New Roman"/>
          <w:color w:val="000000"/>
          <w:spacing w:val="2"/>
        </w:rPr>
        <w:t>;</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xml:space="preserve">      </w:t>
      </w:r>
      <w:proofErr w:type="spellStart"/>
      <w:proofErr w:type="gramStart"/>
      <w:r w:rsidRPr="00957D39">
        <w:rPr>
          <w:rFonts w:ascii="Times New Roman" w:hAnsi="Times New Roman" w:cs="Times New Roman"/>
          <w:color w:val="000000"/>
          <w:spacing w:val="2"/>
        </w:rPr>
        <w:t>байланыс</w:t>
      </w:r>
      <w:proofErr w:type="spellEnd"/>
      <w:proofErr w:type="gram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құлақтандыру</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және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ақпараттық</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қамтамасыз</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ету</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жүйелері</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кіреді</w:t>
      </w:r>
      <w:proofErr w:type="spellEnd"/>
      <w:r w:rsidRPr="00957D39">
        <w:rPr>
          <w:rFonts w:ascii="Times New Roman" w:hAnsi="Times New Roman" w:cs="Times New Roman"/>
          <w:color w:val="000000"/>
          <w:spacing w:val="2"/>
        </w:rPr>
        <w:t>.</w:t>
      </w:r>
    </w:p>
    <w:p w:rsidR="00957D39" w:rsidRPr="009627C4" w:rsidRDefault="00957D39" w:rsidP="00957D39">
      <w:pPr>
        <w:pStyle w:val="a4"/>
        <w:rPr>
          <w:rFonts w:ascii="Times New Roman" w:hAnsi="Times New Roman" w:cs="Times New Roman"/>
          <w:i/>
          <w:color w:val="000000"/>
          <w:spacing w:val="2"/>
        </w:rPr>
      </w:pPr>
      <w:r w:rsidRPr="009627C4">
        <w:rPr>
          <w:rFonts w:ascii="Times New Roman" w:hAnsi="Times New Roman" w:cs="Times New Roman"/>
          <w:i/>
          <w:color w:val="000000"/>
          <w:spacing w:val="2"/>
        </w:rPr>
        <w:t xml:space="preserve">      3. </w:t>
      </w:r>
      <w:proofErr w:type="spellStart"/>
      <w:r w:rsidRPr="009627C4">
        <w:rPr>
          <w:rFonts w:ascii="Times New Roman" w:hAnsi="Times New Roman" w:cs="Times New Roman"/>
          <w:i/>
          <w:color w:val="000000"/>
          <w:spacing w:val="2"/>
        </w:rPr>
        <w:t>Азаматтық</w:t>
      </w:r>
      <w:proofErr w:type="spellEnd"/>
      <w:r w:rsidRPr="009627C4">
        <w:rPr>
          <w:rFonts w:ascii="Times New Roman" w:hAnsi="Times New Roman" w:cs="Times New Roman"/>
          <w:i/>
          <w:color w:val="000000"/>
          <w:spacing w:val="2"/>
        </w:rPr>
        <w:t xml:space="preserve"> </w:t>
      </w:r>
      <w:proofErr w:type="spellStart"/>
      <w:r w:rsidRPr="009627C4">
        <w:rPr>
          <w:rFonts w:ascii="Times New Roman" w:hAnsi="Times New Roman" w:cs="Times New Roman"/>
          <w:i/>
          <w:color w:val="000000"/>
          <w:spacing w:val="2"/>
        </w:rPr>
        <w:t>қорғаудың</w:t>
      </w:r>
      <w:proofErr w:type="spellEnd"/>
      <w:r w:rsidRPr="009627C4">
        <w:rPr>
          <w:rFonts w:ascii="Times New Roman" w:hAnsi="Times New Roman" w:cs="Times New Roman"/>
          <w:i/>
          <w:color w:val="000000"/>
          <w:spacing w:val="2"/>
        </w:rPr>
        <w:t xml:space="preserve"> </w:t>
      </w:r>
      <w:proofErr w:type="spellStart"/>
      <w:r w:rsidRPr="009627C4">
        <w:rPr>
          <w:rFonts w:ascii="Times New Roman" w:hAnsi="Times New Roman" w:cs="Times New Roman"/>
          <w:i/>
          <w:color w:val="000000"/>
          <w:spacing w:val="2"/>
        </w:rPr>
        <w:t>мемлекеттік</w:t>
      </w:r>
      <w:proofErr w:type="spellEnd"/>
      <w:r w:rsidRPr="009627C4">
        <w:rPr>
          <w:rFonts w:ascii="Times New Roman" w:hAnsi="Times New Roman" w:cs="Times New Roman"/>
          <w:i/>
          <w:color w:val="000000"/>
          <w:spacing w:val="2"/>
        </w:rPr>
        <w:t xml:space="preserve"> </w:t>
      </w:r>
      <w:proofErr w:type="spellStart"/>
      <w:r w:rsidRPr="009627C4">
        <w:rPr>
          <w:rFonts w:ascii="Times New Roman" w:hAnsi="Times New Roman" w:cs="Times New Roman"/>
          <w:i/>
          <w:color w:val="000000"/>
          <w:spacing w:val="2"/>
        </w:rPr>
        <w:t>жүйесіне</w:t>
      </w:r>
      <w:proofErr w:type="spellEnd"/>
      <w:r w:rsidRPr="009627C4">
        <w:rPr>
          <w:rFonts w:ascii="Times New Roman" w:hAnsi="Times New Roman" w:cs="Times New Roman"/>
          <w:i/>
          <w:color w:val="000000"/>
          <w:spacing w:val="2"/>
        </w:rPr>
        <w:t xml:space="preserve"> </w:t>
      </w:r>
      <w:proofErr w:type="spellStart"/>
      <w:r w:rsidRPr="009627C4">
        <w:rPr>
          <w:rFonts w:ascii="Times New Roman" w:hAnsi="Times New Roman" w:cs="Times New Roman"/>
          <w:i/>
          <w:color w:val="000000"/>
          <w:spacing w:val="2"/>
        </w:rPr>
        <w:t>басшылықты</w:t>
      </w:r>
      <w:proofErr w:type="spellEnd"/>
      <w:r w:rsidRPr="009627C4">
        <w:rPr>
          <w:rFonts w:ascii="Times New Roman" w:hAnsi="Times New Roman" w:cs="Times New Roman"/>
          <w:i/>
          <w:color w:val="000000"/>
          <w:spacing w:val="2"/>
        </w:rPr>
        <w:t>:</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xml:space="preserve">      1) </w:t>
      </w:r>
      <w:proofErr w:type="spellStart"/>
      <w:r w:rsidRPr="00957D39">
        <w:rPr>
          <w:rFonts w:ascii="Times New Roman" w:hAnsi="Times New Roman" w:cs="Times New Roman"/>
          <w:color w:val="000000"/>
          <w:spacing w:val="2"/>
        </w:rPr>
        <w:t>республикалық</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деңгейде</w:t>
      </w:r>
      <w:proofErr w:type="spellEnd"/>
      <w:r w:rsidRPr="00957D39">
        <w:rPr>
          <w:rFonts w:ascii="Times New Roman" w:hAnsi="Times New Roman" w:cs="Times New Roman"/>
          <w:color w:val="000000"/>
          <w:spacing w:val="2"/>
        </w:rPr>
        <w:t xml:space="preserve"> – </w:t>
      </w:r>
      <w:proofErr w:type="spellStart"/>
      <w:r w:rsidRPr="00957D39">
        <w:rPr>
          <w:rFonts w:ascii="Times New Roman" w:hAnsi="Times New Roman" w:cs="Times New Roman"/>
          <w:color w:val="000000"/>
          <w:spacing w:val="2"/>
        </w:rPr>
        <w:t>Қазақстан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Республикасының</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Үкіметі</w:t>
      </w:r>
      <w:proofErr w:type="spellEnd"/>
      <w:r w:rsidRPr="00957D39">
        <w:rPr>
          <w:rFonts w:ascii="Times New Roman" w:hAnsi="Times New Roman" w:cs="Times New Roman"/>
          <w:color w:val="000000"/>
          <w:spacing w:val="2"/>
        </w:rPr>
        <w:t>;</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xml:space="preserve">      2) </w:t>
      </w:r>
      <w:proofErr w:type="spellStart"/>
      <w:r w:rsidRPr="00957D39">
        <w:rPr>
          <w:rFonts w:ascii="Times New Roman" w:hAnsi="Times New Roman" w:cs="Times New Roman"/>
          <w:color w:val="000000"/>
          <w:spacing w:val="2"/>
        </w:rPr>
        <w:t>аумақтық</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деңгейде</w:t>
      </w:r>
      <w:proofErr w:type="spellEnd"/>
      <w:r w:rsidRPr="00957D39">
        <w:rPr>
          <w:rFonts w:ascii="Times New Roman" w:hAnsi="Times New Roman" w:cs="Times New Roman"/>
          <w:color w:val="000000"/>
          <w:spacing w:val="2"/>
        </w:rPr>
        <w:t xml:space="preserve"> – </w:t>
      </w:r>
      <w:proofErr w:type="spellStart"/>
      <w:r w:rsidRPr="00957D39">
        <w:rPr>
          <w:rFonts w:ascii="Times New Roman" w:hAnsi="Times New Roman" w:cs="Times New Roman"/>
          <w:color w:val="000000"/>
          <w:spacing w:val="2"/>
        </w:rPr>
        <w:t>тиісті</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әкімшілік-аумақтық</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бірліктердің</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әкімдері</w:t>
      </w:r>
      <w:proofErr w:type="spellEnd"/>
      <w:r w:rsidRPr="00957D39">
        <w:rPr>
          <w:rFonts w:ascii="Times New Roman" w:hAnsi="Times New Roman" w:cs="Times New Roman"/>
          <w:color w:val="000000"/>
          <w:spacing w:val="2"/>
        </w:rPr>
        <w:t>;</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xml:space="preserve">      3) </w:t>
      </w:r>
      <w:proofErr w:type="spellStart"/>
      <w:r w:rsidRPr="00957D39">
        <w:rPr>
          <w:rFonts w:ascii="Times New Roman" w:hAnsi="Times New Roman" w:cs="Times New Roman"/>
          <w:color w:val="000000"/>
          <w:spacing w:val="2"/>
        </w:rPr>
        <w:t>объектілік</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деңгейде</w:t>
      </w:r>
      <w:proofErr w:type="spellEnd"/>
      <w:r w:rsidRPr="00957D39">
        <w:rPr>
          <w:rFonts w:ascii="Times New Roman" w:hAnsi="Times New Roman" w:cs="Times New Roman"/>
          <w:color w:val="000000"/>
          <w:spacing w:val="2"/>
        </w:rPr>
        <w:t xml:space="preserve"> – </w:t>
      </w:r>
      <w:proofErr w:type="spellStart"/>
      <w:r w:rsidRPr="00957D39">
        <w:rPr>
          <w:rFonts w:ascii="Times New Roman" w:hAnsi="Times New Roman" w:cs="Times New Roman"/>
          <w:color w:val="000000"/>
          <w:spacing w:val="2"/>
        </w:rPr>
        <w:t>ұйымдардың</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басшылары</w:t>
      </w:r>
      <w:proofErr w:type="spellEnd"/>
      <w:r w:rsidRPr="00957D39">
        <w:rPr>
          <w:rFonts w:ascii="Times New Roman" w:hAnsi="Times New Roman" w:cs="Times New Roman"/>
          <w:color w:val="000000"/>
          <w:spacing w:val="2"/>
        </w:rPr>
        <w:t>;</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xml:space="preserve">      4) </w:t>
      </w:r>
      <w:proofErr w:type="spellStart"/>
      <w:r w:rsidRPr="00957D39">
        <w:rPr>
          <w:rFonts w:ascii="Times New Roman" w:hAnsi="Times New Roman" w:cs="Times New Roman"/>
          <w:color w:val="000000"/>
          <w:spacing w:val="2"/>
        </w:rPr>
        <w:t>салалық</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кіші</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жүйелерде</w:t>
      </w:r>
      <w:proofErr w:type="spellEnd"/>
      <w:r w:rsidRPr="00957D39">
        <w:rPr>
          <w:rFonts w:ascii="Times New Roman" w:hAnsi="Times New Roman" w:cs="Times New Roman"/>
          <w:color w:val="000000"/>
          <w:spacing w:val="2"/>
        </w:rPr>
        <w:t xml:space="preserve"> – </w:t>
      </w:r>
      <w:proofErr w:type="spellStart"/>
      <w:r w:rsidRPr="00957D39">
        <w:rPr>
          <w:rFonts w:ascii="Times New Roman" w:hAnsi="Times New Roman" w:cs="Times New Roman"/>
          <w:color w:val="000000"/>
          <w:spacing w:val="2"/>
        </w:rPr>
        <w:t>орталық</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атқарушы</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органдардың</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басшылары</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жүзеге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асырады</w:t>
      </w:r>
      <w:proofErr w:type="spellEnd"/>
      <w:r w:rsidRPr="00957D39">
        <w:rPr>
          <w:rFonts w:ascii="Times New Roman" w:hAnsi="Times New Roman" w:cs="Times New Roman"/>
          <w:color w:val="000000"/>
          <w:spacing w:val="2"/>
        </w:rPr>
        <w:t>.</w:t>
      </w:r>
    </w:p>
    <w:p w:rsidR="00957D39" w:rsidRPr="009627C4" w:rsidRDefault="00957D39" w:rsidP="00957D39">
      <w:pPr>
        <w:pStyle w:val="a4"/>
        <w:rPr>
          <w:rFonts w:ascii="Times New Roman" w:hAnsi="Times New Roman" w:cs="Times New Roman"/>
          <w:i/>
          <w:color w:val="000000"/>
          <w:spacing w:val="2"/>
        </w:rPr>
      </w:pPr>
      <w:r w:rsidRPr="009627C4">
        <w:rPr>
          <w:rFonts w:ascii="Times New Roman" w:hAnsi="Times New Roman" w:cs="Times New Roman"/>
          <w:i/>
          <w:color w:val="000000"/>
          <w:spacing w:val="2"/>
        </w:rPr>
        <w:t xml:space="preserve">      4. </w:t>
      </w:r>
      <w:proofErr w:type="spellStart"/>
      <w:r w:rsidRPr="009627C4">
        <w:rPr>
          <w:rFonts w:ascii="Times New Roman" w:hAnsi="Times New Roman" w:cs="Times New Roman"/>
          <w:i/>
          <w:color w:val="000000"/>
          <w:spacing w:val="2"/>
        </w:rPr>
        <w:t>Азаматтық</w:t>
      </w:r>
      <w:proofErr w:type="spellEnd"/>
      <w:r w:rsidRPr="009627C4">
        <w:rPr>
          <w:rFonts w:ascii="Times New Roman" w:hAnsi="Times New Roman" w:cs="Times New Roman"/>
          <w:i/>
          <w:color w:val="000000"/>
          <w:spacing w:val="2"/>
        </w:rPr>
        <w:t xml:space="preserve"> </w:t>
      </w:r>
      <w:proofErr w:type="spellStart"/>
      <w:r w:rsidRPr="009627C4">
        <w:rPr>
          <w:rFonts w:ascii="Times New Roman" w:hAnsi="Times New Roman" w:cs="Times New Roman"/>
          <w:i/>
          <w:color w:val="000000"/>
          <w:spacing w:val="2"/>
        </w:rPr>
        <w:t>қорғаудың</w:t>
      </w:r>
      <w:proofErr w:type="spellEnd"/>
      <w:r w:rsidRPr="009627C4">
        <w:rPr>
          <w:rFonts w:ascii="Times New Roman" w:hAnsi="Times New Roman" w:cs="Times New Roman"/>
          <w:i/>
          <w:color w:val="000000"/>
          <w:spacing w:val="2"/>
        </w:rPr>
        <w:t xml:space="preserve"> </w:t>
      </w:r>
      <w:proofErr w:type="spellStart"/>
      <w:r w:rsidRPr="009627C4">
        <w:rPr>
          <w:rFonts w:ascii="Times New Roman" w:hAnsi="Times New Roman" w:cs="Times New Roman"/>
          <w:i/>
          <w:color w:val="000000"/>
          <w:spacing w:val="2"/>
        </w:rPr>
        <w:t>басқару</w:t>
      </w:r>
      <w:proofErr w:type="spellEnd"/>
      <w:r w:rsidRPr="009627C4">
        <w:rPr>
          <w:rFonts w:ascii="Times New Roman" w:hAnsi="Times New Roman" w:cs="Times New Roman"/>
          <w:i/>
          <w:color w:val="000000"/>
          <w:spacing w:val="2"/>
        </w:rPr>
        <w:t xml:space="preserve"> </w:t>
      </w:r>
      <w:proofErr w:type="spellStart"/>
      <w:r w:rsidRPr="009627C4">
        <w:rPr>
          <w:rFonts w:ascii="Times New Roman" w:hAnsi="Times New Roman" w:cs="Times New Roman"/>
          <w:i/>
          <w:color w:val="000000"/>
          <w:spacing w:val="2"/>
        </w:rPr>
        <w:t>органдары</w:t>
      </w:r>
      <w:proofErr w:type="spellEnd"/>
      <w:r w:rsidRPr="009627C4">
        <w:rPr>
          <w:rFonts w:ascii="Times New Roman" w:hAnsi="Times New Roman" w:cs="Times New Roman"/>
          <w:i/>
          <w:color w:val="000000"/>
          <w:spacing w:val="2"/>
        </w:rPr>
        <w:t>:</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xml:space="preserve">      1) </w:t>
      </w:r>
      <w:proofErr w:type="spellStart"/>
      <w:r w:rsidRPr="00957D39">
        <w:rPr>
          <w:rFonts w:ascii="Times New Roman" w:hAnsi="Times New Roman" w:cs="Times New Roman"/>
          <w:color w:val="000000"/>
          <w:spacing w:val="2"/>
        </w:rPr>
        <w:t>республикалық</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деңгейде</w:t>
      </w:r>
      <w:proofErr w:type="spellEnd"/>
      <w:r w:rsidRPr="00957D39">
        <w:rPr>
          <w:rFonts w:ascii="Times New Roman" w:hAnsi="Times New Roman" w:cs="Times New Roman"/>
          <w:color w:val="000000"/>
          <w:spacing w:val="2"/>
        </w:rPr>
        <w:t>:</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xml:space="preserve">      </w:t>
      </w:r>
      <w:proofErr w:type="spellStart"/>
      <w:proofErr w:type="gramStart"/>
      <w:r w:rsidRPr="00957D39">
        <w:rPr>
          <w:rFonts w:ascii="Times New Roman" w:hAnsi="Times New Roman" w:cs="Times New Roman"/>
          <w:color w:val="000000"/>
          <w:spacing w:val="2"/>
        </w:rPr>
        <w:t>уәкілетті</w:t>
      </w:r>
      <w:proofErr w:type="spellEnd"/>
      <w:proofErr w:type="gramEnd"/>
      <w:r w:rsidRPr="00957D39">
        <w:rPr>
          <w:rFonts w:ascii="Times New Roman" w:hAnsi="Times New Roman" w:cs="Times New Roman"/>
          <w:color w:val="000000"/>
          <w:spacing w:val="2"/>
        </w:rPr>
        <w:t xml:space="preserve"> орган;</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салалық</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кіші</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жүйелерде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Қазақстан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Республикасының</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орталық</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атқарушы</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органдары</w:t>
      </w:r>
      <w:proofErr w:type="spellEnd"/>
      <w:r w:rsidRPr="00957D39">
        <w:rPr>
          <w:rFonts w:ascii="Times New Roman" w:hAnsi="Times New Roman" w:cs="Times New Roman"/>
          <w:color w:val="000000"/>
          <w:spacing w:val="2"/>
        </w:rPr>
        <w:t>;</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xml:space="preserve">      2) </w:t>
      </w:r>
      <w:proofErr w:type="spellStart"/>
      <w:r w:rsidRPr="00957D39">
        <w:rPr>
          <w:rFonts w:ascii="Times New Roman" w:hAnsi="Times New Roman" w:cs="Times New Roman"/>
          <w:color w:val="000000"/>
          <w:spacing w:val="2"/>
        </w:rPr>
        <w:t>аумақтық</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деңгейде</w:t>
      </w:r>
      <w:proofErr w:type="spellEnd"/>
      <w:r w:rsidRPr="00957D39">
        <w:rPr>
          <w:rFonts w:ascii="Times New Roman" w:hAnsi="Times New Roman" w:cs="Times New Roman"/>
          <w:color w:val="000000"/>
          <w:spacing w:val="2"/>
        </w:rPr>
        <w:t>:</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жергілікті</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атқарушы</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органдар</w:t>
      </w:r>
      <w:proofErr w:type="spellEnd"/>
      <w:r w:rsidRPr="00957D39">
        <w:rPr>
          <w:rFonts w:ascii="Times New Roman" w:hAnsi="Times New Roman" w:cs="Times New Roman"/>
          <w:color w:val="000000"/>
          <w:spacing w:val="2"/>
        </w:rPr>
        <w:t>;</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xml:space="preserve">      </w:t>
      </w:r>
      <w:proofErr w:type="spellStart"/>
      <w:proofErr w:type="gramStart"/>
      <w:r w:rsidRPr="00957D39">
        <w:rPr>
          <w:rFonts w:ascii="Times New Roman" w:hAnsi="Times New Roman" w:cs="Times New Roman"/>
          <w:color w:val="000000"/>
          <w:spacing w:val="2"/>
        </w:rPr>
        <w:t>уәкілетті</w:t>
      </w:r>
      <w:proofErr w:type="spellEnd"/>
      <w:proofErr w:type="gramEnd"/>
      <w:r w:rsidRPr="00957D39">
        <w:rPr>
          <w:rFonts w:ascii="Times New Roman" w:hAnsi="Times New Roman" w:cs="Times New Roman"/>
          <w:color w:val="000000"/>
          <w:spacing w:val="2"/>
        </w:rPr>
        <w:t xml:space="preserve"> орган </w:t>
      </w:r>
      <w:proofErr w:type="spellStart"/>
      <w:r w:rsidRPr="00957D39">
        <w:rPr>
          <w:rFonts w:ascii="Times New Roman" w:hAnsi="Times New Roman" w:cs="Times New Roman"/>
          <w:color w:val="000000"/>
          <w:spacing w:val="2"/>
        </w:rPr>
        <w:t>ведомствосының</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аумақтық</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бөлімшелері</w:t>
      </w:r>
      <w:proofErr w:type="spellEnd"/>
      <w:r w:rsidRPr="00957D39">
        <w:rPr>
          <w:rFonts w:ascii="Times New Roman" w:hAnsi="Times New Roman" w:cs="Times New Roman"/>
          <w:color w:val="000000"/>
          <w:spacing w:val="2"/>
        </w:rPr>
        <w:t>;</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xml:space="preserve">      </w:t>
      </w:r>
      <w:proofErr w:type="spellStart"/>
      <w:proofErr w:type="gramStart"/>
      <w:r w:rsidRPr="00957D39">
        <w:rPr>
          <w:rFonts w:ascii="Times New Roman" w:hAnsi="Times New Roman" w:cs="Times New Roman"/>
          <w:color w:val="000000"/>
          <w:spacing w:val="2"/>
        </w:rPr>
        <w:t>салалық</w:t>
      </w:r>
      <w:proofErr w:type="spellEnd"/>
      <w:proofErr w:type="gram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кіші</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жүйелерде</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Қазақстан</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Республикасының</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орталық</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атқарушы</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органдарының</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аумақтық</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бөлімшелері</w:t>
      </w:r>
      <w:proofErr w:type="spellEnd"/>
      <w:r w:rsidRPr="00957D39">
        <w:rPr>
          <w:rFonts w:ascii="Times New Roman" w:hAnsi="Times New Roman" w:cs="Times New Roman"/>
          <w:color w:val="000000"/>
          <w:spacing w:val="2"/>
        </w:rPr>
        <w:t>;</w:t>
      </w:r>
    </w:p>
    <w:p w:rsidR="00957D39" w:rsidRDefault="00957D39" w:rsidP="00957D39">
      <w:pPr>
        <w:pStyle w:val="a4"/>
        <w:rPr>
          <w:rFonts w:ascii="Times New Roman" w:hAnsi="Times New Roman" w:cs="Times New Roman"/>
          <w:color w:val="000000"/>
          <w:spacing w:val="2"/>
          <w:lang w:val="kk-KZ"/>
        </w:rPr>
      </w:pPr>
      <w:r w:rsidRPr="00957D39">
        <w:rPr>
          <w:rFonts w:ascii="Times New Roman" w:hAnsi="Times New Roman" w:cs="Times New Roman"/>
          <w:color w:val="000000"/>
          <w:spacing w:val="2"/>
        </w:rPr>
        <w:t xml:space="preserve">      3) </w:t>
      </w:r>
      <w:proofErr w:type="spellStart"/>
      <w:r w:rsidRPr="00957D39">
        <w:rPr>
          <w:rFonts w:ascii="Times New Roman" w:hAnsi="Times New Roman" w:cs="Times New Roman"/>
          <w:color w:val="000000"/>
          <w:spacing w:val="2"/>
        </w:rPr>
        <w:t>объектілік</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деңгейде</w:t>
      </w:r>
      <w:proofErr w:type="spellEnd"/>
      <w:r w:rsidRPr="00957D39">
        <w:rPr>
          <w:rFonts w:ascii="Times New Roman" w:hAnsi="Times New Roman" w:cs="Times New Roman"/>
          <w:color w:val="000000"/>
          <w:spacing w:val="2"/>
        </w:rPr>
        <w:t xml:space="preserve"> – </w:t>
      </w:r>
      <w:proofErr w:type="spellStart"/>
      <w:r w:rsidRPr="00957D39">
        <w:rPr>
          <w:rFonts w:ascii="Times New Roman" w:hAnsi="Times New Roman" w:cs="Times New Roman"/>
          <w:color w:val="000000"/>
          <w:spacing w:val="2"/>
        </w:rPr>
        <w:t>ұйым</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басшылары</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болып</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табылады</w:t>
      </w:r>
      <w:proofErr w:type="spellEnd"/>
      <w:r w:rsidRPr="00957D39">
        <w:rPr>
          <w:rFonts w:ascii="Times New Roman" w:hAnsi="Times New Roman" w:cs="Times New Roman"/>
          <w:color w:val="000000"/>
          <w:spacing w:val="2"/>
        </w:rPr>
        <w:t>.</w:t>
      </w:r>
    </w:p>
    <w:p w:rsidR="009627C4" w:rsidRPr="009627C4" w:rsidRDefault="009627C4" w:rsidP="00957D39">
      <w:pPr>
        <w:pStyle w:val="a4"/>
        <w:rPr>
          <w:rFonts w:ascii="Times New Roman" w:hAnsi="Times New Roman" w:cs="Times New Roman"/>
          <w:color w:val="000000"/>
          <w:spacing w:val="2"/>
          <w:lang w:val="kk-KZ"/>
        </w:rPr>
      </w:pPr>
    </w:p>
    <w:p w:rsidR="00957D39" w:rsidRPr="00957D39" w:rsidRDefault="00957D39" w:rsidP="00957D39">
      <w:pPr>
        <w:rPr>
          <w:rFonts w:ascii="Times New Roman" w:hAnsi="Times New Roman" w:cs="Times New Roman"/>
          <w:b/>
          <w:color w:val="000000"/>
          <w:spacing w:val="2"/>
          <w:sz w:val="20"/>
          <w:szCs w:val="20"/>
          <w:shd w:val="clear" w:color="auto" w:fill="FFFFFF"/>
        </w:rPr>
      </w:pPr>
    </w:p>
    <w:sectPr w:rsidR="00957D39" w:rsidRPr="00957D39" w:rsidSect="00957D3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D39"/>
    <w:rsid w:val="00333C97"/>
    <w:rsid w:val="004157F4"/>
    <w:rsid w:val="00957D39"/>
    <w:rsid w:val="00962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E9B8D1-3BB5-4DC7-B287-ACED488F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57D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57D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57D3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57D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57D39"/>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a"/>
    <w:uiPriority w:val="1"/>
    <w:qFormat/>
    <w:rsid w:val="00957D39"/>
    <w:pPr>
      <w:widowControl w:val="0"/>
      <w:autoSpaceDE w:val="0"/>
      <w:autoSpaceDN w:val="0"/>
      <w:spacing w:after="0" w:line="260" w:lineRule="exact"/>
      <w:ind w:left="110"/>
    </w:pPr>
    <w:rPr>
      <w:rFonts w:ascii="Times New Roman" w:eastAsia="Times New Roman" w:hAnsi="Times New Roman" w:cs="Times New Roman"/>
      <w:lang w:val="en-US"/>
    </w:rPr>
  </w:style>
  <w:style w:type="paragraph" w:styleId="a4">
    <w:name w:val="No Spacing"/>
    <w:uiPriority w:val="1"/>
    <w:qFormat/>
    <w:rsid w:val="00957D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784702">
      <w:bodyDiv w:val="1"/>
      <w:marLeft w:val="0"/>
      <w:marRight w:val="0"/>
      <w:marTop w:val="0"/>
      <w:marBottom w:val="0"/>
      <w:divBdr>
        <w:top w:val="none" w:sz="0" w:space="0" w:color="auto"/>
        <w:left w:val="none" w:sz="0" w:space="0" w:color="auto"/>
        <w:bottom w:val="none" w:sz="0" w:space="0" w:color="auto"/>
        <w:right w:val="none" w:sz="0" w:space="0" w:color="auto"/>
      </w:divBdr>
    </w:div>
    <w:div w:id="719329790">
      <w:bodyDiv w:val="1"/>
      <w:marLeft w:val="0"/>
      <w:marRight w:val="0"/>
      <w:marTop w:val="0"/>
      <w:marBottom w:val="0"/>
      <w:divBdr>
        <w:top w:val="none" w:sz="0" w:space="0" w:color="auto"/>
        <w:left w:val="none" w:sz="0" w:space="0" w:color="auto"/>
        <w:bottom w:val="none" w:sz="0" w:space="0" w:color="auto"/>
        <w:right w:val="none" w:sz="0" w:space="0" w:color="auto"/>
      </w:divBdr>
    </w:div>
    <w:div w:id="952055030">
      <w:bodyDiv w:val="1"/>
      <w:marLeft w:val="0"/>
      <w:marRight w:val="0"/>
      <w:marTop w:val="0"/>
      <w:marBottom w:val="0"/>
      <w:divBdr>
        <w:top w:val="none" w:sz="0" w:space="0" w:color="auto"/>
        <w:left w:val="none" w:sz="0" w:space="0" w:color="auto"/>
        <w:bottom w:val="none" w:sz="0" w:space="0" w:color="auto"/>
        <w:right w:val="none" w:sz="0" w:space="0" w:color="auto"/>
      </w:divBdr>
    </w:div>
    <w:div w:id="1074088905">
      <w:bodyDiv w:val="1"/>
      <w:marLeft w:val="0"/>
      <w:marRight w:val="0"/>
      <w:marTop w:val="0"/>
      <w:marBottom w:val="0"/>
      <w:divBdr>
        <w:top w:val="none" w:sz="0" w:space="0" w:color="auto"/>
        <w:left w:val="none" w:sz="0" w:space="0" w:color="auto"/>
        <w:bottom w:val="none" w:sz="0" w:space="0" w:color="auto"/>
        <w:right w:val="none" w:sz="0" w:space="0" w:color="auto"/>
      </w:divBdr>
    </w:div>
    <w:div w:id="1124734479">
      <w:bodyDiv w:val="1"/>
      <w:marLeft w:val="0"/>
      <w:marRight w:val="0"/>
      <w:marTop w:val="0"/>
      <w:marBottom w:val="0"/>
      <w:divBdr>
        <w:top w:val="none" w:sz="0" w:space="0" w:color="auto"/>
        <w:left w:val="none" w:sz="0" w:space="0" w:color="auto"/>
        <w:bottom w:val="none" w:sz="0" w:space="0" w:color="auto"/>
        <w:right w:val="none" w:sz="0" w:space="0" w:color="auto"/>
      </w:divBdr>
    </w:div>
    <w:div w:id="1333071338">
      <w:bodyDiv w:val="1"/>
      <w:marLeft w:val="0"/>
      <w:marRight w:val="0"/>
      <w:marTop w:val="0"/>
      <w:marBottom w:val="0"/>
      <w:divBdr>
        <w:top w:val="none" w:sz="0" w:space="0" w:color="auto"/>
        <w:left w:val="none" w:sz="0" w:space="0" w:color="auto"/>
        <w:bottom w:val="none" w:sz="0" w:space="0" w:color="auto"/>
        <w:right w:val="none" w:sz="0" w:space="0" w:color="auto"/>
      </w:divBdr>
    </w:div>
    <w:div w:id="1355573589">
      <w:bodyDiv w:val="1"/>
      <w:marLeft w:val="0"/>
      <w:marRight w:val="0"/>
      <w:marTop w:val="0"/>
      <w:marBottom w:val="0"/>
      <w:divBdr>
        <w:top w:val="none" w:sz="0" w:space="0" w:color="auto"/>
        <w:left w:val="none" w:sz="0" w:space="0" w:color="auto"/>
        <w:bottom w:val="none" w:sz="0" w:space="0" w:color="auto"/>
        <w:right w:val="none" w:sz="0" w:space="0" w:color="auto"/>
      </w:divBdr>
    </w:div>
    <w:div w:id="1368680207">
      <w:bodyDiv w:val="1"/>
      <w:marLeft w:val="0"/>
      <w:marRight w:val="0"/>
      <w:marTop w:val="0"/>
      <w:marBottom w:val="0"/>
      <w:divBdr>
        <w:top w:val="none" w:sz="0" w:space="0" w:color="auto"/>
        <w:left w:val="none" w:sz="0" w:space="0" w:color="auto"/>
        <w:bottom w:val="none" w:sz="0" w:space="0" w:color="auto"/>
        <w:right w:val="none" w:sz="0" w:space="0" w:color="auto"/>
      </w:divBdr>
    </w:div>
    <w:div w:id="1377048704">
      <w:bodyDiv w:val="1"/>
      <w:marLeft w:val="0"/>
      <w:marRight w:val="0"/>
      <w:marTop w:val="0"/>
      <w:marBottom w:val="0"/>
      <w:divBdr>
        <w:top w:val="none" w:sz="0" w:space="0" w:color="auto"/>
        <w:left w:val="none" w:sz="0" w:space="0" w:color="auto"/>
        <w:bottom w:val="none" w:sz="0" w:space="0" w:color="auto"/>
        <w:right w:val="none" w:sz="0" w:space="0" w:color="auto"/>
      </w:divBdr>
    </w:div>
    <w:div w:id="203372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933</Words>
  <Characters>5320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Жуманова Гулдариха</cp:lastModifiedBy>
  <cp:revision>2</cp:revision>
  <dcterms:created xsi:type="dcterms:W3CDTF">2018-10-20T04:37:00Z</dcterms:created>
  <dcterms:modified xsi:type="dcterms:W3CDTF">2018-10-20T04:37:00Z</dcterms:modified>
</cp:coreProperties>
</file>